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42C30" w14:textId="77777777" w:rsidR="008742C5" w:rsidRPr="00D22E75" w:rsidRDefault="00D22E75">
      <w:pPr>
        <w:rPr>
          <w:rFonts w:ascii="Times New Roman" w:hAnsi="Times New Roman" w:cs="Times New Roman"/>
          <w:b/>
        </w:rPr>
      </w:pPr>
      <w:r w:rsidRPr="00D22E75">
        <w:rPr>
          <w:rFonts w:ascii="Times New Roman" w:hAnsi="Times New Roman" w:cs="Times New Roman"/>
          <w:b/>
        </w:rPr>
        <w:t>Phase d’</w:t>
      </w:r>
      <w:bookmarkStart w:id="0" w:name="_GoBack"/>
      <w:bookmarkEnd w:id="0"/>
      <w:r w:rsidRPr="00D22E75">
        <w:rPr>
          <w:rFonts w:ascii="Times New Roman" w:hAnsi="Times New Roman" w:cs="Times New Roman"/>
          <w:b/>
        </w:rPr>
        <w:t xml:space="preserve">observation </w:t>
      </w:r>
    </w:p>
    <w:p w14:paraId="7760240C" w14:textId="77777777" w:rsidR="00D22E75" w:rsidRPr="00D22E75" w:rsidRDefault="00D22E75">
      <w:pPr>
        <w:rPr>
          <w:rFonts w:ascii="Times New Roman" w:hAnsi="Times New Roman" w:cs="Times New Roman"/>
        </w:rPr>
      </w:pPr>
    </w:p>
    <w:p w14:paraId="3E53CECE" w14:textId="77777777" w:rsidR="00D22E75" w:rsidRPr="00D22E75" w:rsidRDefault="00D22E75">
      <w:pPr>
        <w:rPr>
          <w:rFonts w:ascii="Times New Roman" w:hAnsi="Times New Roman" w:cs="Times New Roman"/>
        </w:rPr>
      </w:pPr>
    </w:p>
    <w:tbl>
      <w:tblPr>
        <w:tblW w:w="90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3"/>
        <w:gridCol w:w="4625"/>
      </w:tblGrid>
      <w:tr w:rsidR="00D22E75" w:rsidRPr="00D22E75" w14:paraId="3AD7B224" w14:textId="77777777" w:rsidTr="00D22E75">
        <w:trPr>
          <w:trHeight w:val="303"/>
        </w:trPr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3184C9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Indications de la part de l’EF (cf. grille observation) 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BFE596" w14:textId="77777777" w:rsidR="00D22E75" w:rsidRPr="00D22E75" w:rsidRDefault="00D22E75" w:rsidP="00D22E75">
            <w:pPr>
              <w:jc w:val="center"/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Questions et remarques de la part du stagiaire </w:t>
            </w:r>
          </w:p>
        </w:tc>
      </w:tr>
      <w:tr w:rsidR="00D22E75" w:rsidRPr="00D22E75" w14:paraId="533C3CD1" w14:textId="77777777" w:rsidTr="00D22E75">
        <w:trPr>
          <w:trHeight w:val="303"/>
        </w:trPr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9D249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Comment l’enseignant s’adresse-t-il aux élèves ? Quelle posture ? Vous ? Tu ? Distance ? Attitude ? </w:t>
            </w:r>
          </w:p>
          <w:p w14:paraId="62653819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260167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  <w:p w14:paraId="2D10C2F5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  <w:p w14:paraId="7713F21D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</w:tc>
      </w:tr>
      <w:tr w:rsidR="00D22E75" w:rsidRPr="00D22E75" w14:paraId="314A4B43" w14:textId="77777777" w:rsidTr="00D22E75">
        <w:trPr>
          <w:trHeight w:val="303"/>
        </w:trPr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F6088C" w14:textId="77777777" w:rsidR="00D22E75" w:rsidRPr="00D22E75" w:rsidRDefault="00D22E75" w:rsidP="00D22E75">
            <w:pPr>
              <w:ind w:left="30"/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Comment l’enseignant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capte</w:t>
            </w:r>
            <w:r w:rsidRPr="00D22E75">
              <w:rPr>
                <w:rFonts w:ascii="Times New Roman" w:hAnsi="Times New Roman" w:cs="Times New Roman"/>
                <w:lang w:val="fr-CH"/>
              </w:rPr>
              <w:t>-t-elle/il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l’attention</w:t>
            </w:r>
            <w:r w:rsidRPr="00D22E75">
              <w:rPr>
                <w:rFonts w:ascii="Times New Roman" w:hAnsi="Times New Roman" w:cs="Times New Roman"/>
                <w:lang w:val="fr-CH"/>
              </w:rPr>
              <w:t> des élèves ? (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voix</w:t>
            </w:r>
            <w:r w:rsidRPr="00D22E75">
              <w:rPr>
                <w:rFonts w:ascii="Times New Roman" w:hAnsi="Times New Roman" w:cs="Times New Roman"/>
                <w:lang w:val="fr-CH"/>
              </w:rPr>
              <w:t>, mots-clefs,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regard</w:t>
            </w:r>
            <w:r w:rsidRPr="00D22E75">
              <w:rPr>
                <w:rFonts w:ascii="Times New Roman" w:hAnsi="Times New Roman" w:cs="Times New Roman"/>
                <w:lang w:val="fr-CH"/>
              </w:rPr>
              <w:t>,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gestuelle</w:t>
            </w:r>
            <w:r w:rsidRPr="00D22E75">
              <w:rPr>
                <w:rFonts w:ascii="Times New Roman" w:hAnsi="Times New Roman" w:cs="Times New Roman"/>
                <w:lang w:val="fr-CH"/>
              </w:rPr>
              <w:t>). </w:t>
            </w:r>
          </w:p>
          <w:p w14:paraId="21B2CEE8" w14:textId="77777777" w:rsidR="00D22E75" w:rsidRPr="00D22E75" w:rsidRDefault="00D22E75" w:rsidP="00D22E75">
            <w:pPr>
              <w:ind w:left="30"/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  <w:p w14:paraId="63B87145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Qu’est-ce que l’enseignant met en place pour que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l’ambiance</w:t>
            </w:r>
            <w:r w:rsidRPr="00D22E75">
              <w:rPr>
                <w:rFonts w:ascii="Times New Roman" w:hAnsi="Times New Roman" w:cs="Times New Roman"/>
                <w:lang w:val="fr-CH"/>
              </w:rPr>
              <w:t> de travail soit bonne ? </w:t>
            </w:r>
          </w:p>
          <w:p w14:paraId="35DE5FD9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  <w:p w14:paraId="2F0FE45F" w14:textId="77777777" w:rsidR="00D22E75" w:rsidRPr="00D22E75" w:rsidRDefault="00D22E75" w:rsidP="00D22E75">
            <w:pPr>
              <w:ind w:right="30"/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Comment l’enseignant réagit-il en cas de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perturbation</w:t>
            </w:r>
            <w:r w:rsidRPr="00D22E75">
              <w:rPr>
                <w:rFonts w:ascii="Times New Roman" w:hAnsi="Times New Roman" w:cs="Times New Roman"/>
                <w:lang w:val="fr-CH"/>
              </w:rPr>
              <w:t> (bavardage, inattentions…) ? </w:t>
            </w:r>
          </w:p>
          <w:p w14:paraId="0FB8D081" w14:textId="77777777" w:rsidR="00D22E75" w:rsidRPr="00D22E75" w:rsidRDefault="00D22E75" w:rsidP="00D22E75">
            <w:pPr>
              <w:ind w:left="30"/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239CFC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</w:tc>
      </w:tr>
      <w:tr w:rsidR="00D22E75" w:rsidRPr="00D22E75" w14:paraId="7D2BE4A1" w14:textId="77777777" w:rsidTr="00D22E75">
        <w:trPr>
          <w:trHeight w:val="303"/>
        </w:trPr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360968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Quel pourcentage du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temps</w:t>
            </w:r>
            <w:r w:rsidRPr="00D22E75">
              <w:rPr>
                <w:rFonts w:ascii="Times New Roman" w:hAnsi="Times New Roman" w:cs="Times New Roman"/>
                <w:lang w:val="fr-CH"/>
              </w:rPr>
              <w:t> de leçon, environ, est pour la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parole</w:t>
            </w:r>
            <w:r w:rsidRPr="00D22E75">
              <w:rPr>
                <w:rFonts w:ascii="Times New Roman" w:hAnsi="Times New Roman" w:cs="Times New Roman"/>
                <w:lang w:val="fr-CH"/>
              </w:rPr>
              <w:t> de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l’enseignant</w:t>
            </w:r>
            <w:r w:rsidRPr="00D22E75">
              <w:rPr>
                <w:rFonts w:ascii="Times New Roman" w:hAnsi="Times New Roman" w:cs="Times New Roman"/>
                <w:lang w:val="fr-CH"/>
              </w:rPr>
              <w:t> ?  </w:t>
            </w:r>
          </w:p>
          <w:p w14:paraId="561399DF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&lt;25%   25-50%   50-75%    &gt;75% </w:t>
            </w:r>
          </w:p>
          <w:p w14:paraId="4902D79A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  <w:p w14:paraId="0D1615C0" w14:textId="77777777" w:rsid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Quel pourcentage du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temps</w:t>
            </w:r>
            <w:r w:rsidRPr="00D22E75">
              <w:rPr>
                <w:rFonts w:ascii="Times New Roman" w:hAnsi="Times New Roman" w:cs="Times New Roman"/>
                <w:lang w:val="fr-CH"/>
              </w:rPr>
              <w:t> de leçon, environ, est pour la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parole</w:t>
            </w:r>
            <w:r w:rsidRPr="00D22E75">
              <w:rPr>
                <w:rFonts w:ascii="Times New Roman" w:hAnsi="Times New Roman" w:cs="Times New Roman"/>
                <w:lang w:val="fr-CH"/>
              </w:rPr>
              <w:t> des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élèves</w:t>
            </w:r>
            <w:r w:rsidRPr="00D22E75">
              <w:rPr>
                <w:rFonts w:ascii="Times New Roman" w:hAnsi="Times New Roman" w:cs="Times New Roman"/>
                <w:lang w:val="fr-CH"/>
              </w:rPr>
              <w:t> ? </w:t>
            </w:r>
          </w:p>
          <w:p w14:paraId="234D2252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&lt;25%   25-50%   50-75%   &gt;75% </w:t>
            </w:r>
          </w:p>
          <w:p w14:paraId="612A66C6" w14:textId="77777777" w:rsidR="00D22E75" w:rsidRPr="00D22E75" w:rsidRDefault="00D22E75" w:rsidP="00D22E75">
            <w:pPr>
              <w:ind w:left="30"/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B5A29B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</w:tc>
      </w:tr>
      <w:tr w:rsidR="00D22E75" w:rsidRPr="00D22E75" w14:paraId="58F8578C" w14:textId="77777777" w:rsidTr="00D22E75">
        <w:trPr>
          <w:trHeight w:val="303"/>
        </w:trPr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EEE9E7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71A14">
              <w:rPr>
                <w:rFonts w:ascii="Times New Roman" w:hAnsi="Times New Roman" w:cs="Times New Roman"/>
                <w:bCs/>
                <w:lang w:val="fr-CH"/>
              </w:rPr>
              <w:t>De quelle manière l’enseignant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 xml:space="preserve"> commence-t-il le cours ?</w:t>
            </w:r>
            <w:r w:rsidRPr="00D22E75">
              <w:rPr>
                <w:rFonts w:ascii="Times New Roman" w:hAnsi="Times New Roman" w:cs="Times New Roman"/>
                <w:lang w:val="fr-CH"/>
              </w:rPr>
              <w:t> (annonce des objectifs, du plan du cours, rappel du cours précédent...) </w:t>
            </w:r>
          </w:p>
          <w:p w14:paraId="43900EAC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Organisation d’un cours sur 90’ ? </w:t>
            </w:r>
          </w:p>
          <w:p w14:paraId="088FA877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  <w:p w14:paraId="0A3E97C1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Quelle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activité</w:t>
            </w:r>
            <w:r w:rsidRPr="00D22E75">
              <w:rPr>
                <w:rFonts w:ascii="Times New Roman" w:hAnsi="Times New Roman" w:cs="Times New Roman"/>
                <w:lang w:val="fr-CH"/>
              </w:rPr>
              <w:t> a le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mieux</w:t>
            </w:r>
            <w:r w:rsidRPr="00D22E75">
              <w:rPr>
                <w:rFonts w:ascii="Times New Roman" w:hAnsi="Times New Roman" w:cs="Times New Roman"/>
                <w:lang w:val="fr-CH"/>
              </w:rPr>
              <w:t> fonctionné et pour quelles raisons ? </w:t>
            </w:r>
          </w:p>
          <w:p w14:paraId="1E507546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  <w:p w14:paraId="0FAFADB6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Quelle activité a le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moins</w:t>
            </w: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bien</w:t>
            </w:r>
            <w:r w:rsidRPr="00D22E75">
              <w:rPr>
                <w:rFonts w:ascii="Times New Roman" w:hAnsi="Times New Roman" w:cs="Times New Roman"/>
                <w:lang w:val="fr-CH"/>
              </w:rPr>
              <w:t> fonctionné et pour quelles raisons ? </w:t>
            </w:r>
          </w:p>
          <w:p w14:paraId="61A7EA32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Points forts et points faibles du cours ; pourquoi ? </w:t>
            </w:r>
          </w:p>
          <w:p w14:paraId="01D05A28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1F69C7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  <w:p w14:paraId="1D29C872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  <w:p w14:paraId="66FB7D07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</w:tc>
      </w:tr>
      <w:tr w:rsidR="00D22E75" w:rsidRPr="00D22E75" w14:paraId="3FAFE789" w14:textId="77777777" w:rsidTr="00D22E75">
        <w:trPr>
          <w:trHeight w:val="303"/>
        </w:trPr>
        <w:tc>
          <w:tcPr>
            <w:tcW w:w="4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43862D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De quelle manière l’enseignant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module</w:t>
            </w:r>
            <w:r w:rsidRPr="00D22E75">
              <w:rPr>
                <w:rFonts w:ascii="Times New Roman" w:hAnsi="Times New Roman" w:cs="Times New Roman"/>
                <w:lang w:val="fr-CH"/>
              </w:rPr>
              <w:t>-t-elle/il sa </w:t>
            </w:r>
            <w:r w:rsidRPr="00D22E75">
              <w:rPr>
                <w:rFonts w:ascii="Times New Roman" w:hAnsi="Times New Roman" w:cs="Times New Roman"/>
                <w:b/>
                <w:bCs/>
                <w:lang w:val="fr-CH"/>
              </w:rPr>
              <w:t>voix</w:t>
            </w:r>
            <w:r w:rsidRPr="00D22E75">
              <w:rPr>
                <w:rFonts w:ascii="Times New Roman" w:hAnsi="Times New Roman" w:cs="Times New Roman"/>
                <w:lang w:val="fr-CH"/>
              </w:rPr>
              <w:t> en fonction du type de discours ? </w:t>
            </w:r>
          </w:p>
          <w:p w14:paraId="1B7F50E7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4F7E9D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  <w:p w14:paraId="4AB93EED" w14:textId="77777777" w:rsidR="00D22E75" w:rsidRPr="00D22E75" w:rsidRDefault="00D22E75" w:rsidP="00D22E75">
            <w:pPr>
              <w:textAlignment w:val="baseline"/>
              <w:rPr>
                <w:rFonts w:ascii="Times New Roman" w:hAnsi="Times New Roman" w:cs="Times New Roman"/>
                <w:lang w:val="fr-CH"/>
              </w:rPr>
            </w:pPr>
            <w:r w:rsidRPr="00D22E75">
              <w:rPr>
                <w:rFonts w:ascii="Times New Roman" w:hAnsi="Times New Roman" w:cs="Times New Roman"/>
                <w:lang w:val="fr-CH"/>
              </w:rPr>
              <w:t> </w:t>
            </w:r>
          </w:p>
        </w:tc>
      </w:tr>
    </w:tbl>
    <w:p w14:paraId="5A5239A7" w14:textId="77777777" w:rsidR="00D22E75" w:rsidRDefault="00D22E75"/>
    <w:sectPr w:rsidR="00D22E75" w:rsidSect="00D33CC1">
      <w:pgSz w:w="11900" w:h="16840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E75"/>
    <w:rsid w:val="008742C5"/>
    <w:rsid w:val="00B4280E"/>
    <w:rsid w:val="00D22E75"/>
    <w:rsid w:val="00D33CC1"/>
    <w:rsid w:val="00D7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BCF390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D22E75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fr-CH"/>
    </w:rPr>
  </w:style>
  <w:style w:type="character" w:customStyle="1" w:styleId="normaltextrun">
    <w:name w:val="normaltextrun"/>
    <w:basedOn w:val="Policepardfaut"/>
    <w:rsid w:val="00D22E75"/>
  </w:style>
  <w:style w:type="character" w:customStyle="1" w:styleId="eop">
    <w:name w:val="eop"/>
    <w:basedOn w:val="Policepardfaut"/>
    <w:rsid w:val="00D22E75"/>
  </w:style>
  <w:style w:type="character" w:customStyle="1" w:styleId="tabchar">
    <w:name w:val="tabchar"/>
    <w:basedOn w:val="Policepardfaut"/>
    <w:rsid w:val="00D22E7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D22E75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fr-CH"/>
    </w:rPr>
  </w:style>
  <w:style w:type="character" w:customStyle="1" w:styleId="normaltextrun">
    <w:name w:val="normaltextrun"/>
    <w:basedOn w:val="Policepardfaut"/>
    <w:rsid w:val="00D22E75"/>
  </w:style>
  <w:style w:type="character" w:customStyle="1" w:styleId="eop">
    <w:name w:val="eop"/>
    <w:basedOn w:val="Policepardfaut"/>
    <w:rsid w:val="00D22E75"/>
  </w:style>
  <w:style w:type="character" w:customStyle="1" w:styleId="tabchar">
    <w:name w:val="tabchar"/>
    <w:basedOn w:val="Policepardfaut"/>
    <w:rsid w:val="00D22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8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1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5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9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6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8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8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1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6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0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4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2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2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4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1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1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8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3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1029</Characters>
  <Application>Microsoft Macintosh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Carlina Schwartz</dc:creator>
  <cp:keywords/>
  <dc:description/>
  <cp:lastModifiedBy>Carlina Schwartz</cp:lastModifiedBy>
  <cp:revision>2</cp:revision>
  <dcterms:created xsi:type="dcterms:W3CDTF">2026-08-31T09:08:00Z</dcterms:created>
  <dcterms:modified xsi:type="dcterms:W3CDTF">2026-08-31T09:17:00Z</dcterms:modified>
</cp:coreProperties>
</file>