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065" w:type="dxa"/>
        <w:tblLook w:val="04A0" w:firstRow="1" w:lastRow="0" w:firstColumn="1" w:lastColumn="0" w:noHBand="0" w:noVBand="1"/>
      </w:tblPr>
      <w:tblGrid>
        <w:gridCol w:w="1838"/>
        <w:gridCol w:w="3544"/>
        <w:gridCol w:w="69"/>
        <w:gridCol w:w="1222"/>
        <w:gridCol w:w="2383"/>
        <w:gridCol w:w="9"/>
      </w:tblGrid>
      <w:tr w:rsidR="00395F41" w:rsidRPr="00491761" w14:paraId="5C8ED664" w14:textId="77777777" w:rsidTr="002249D1">
        <w:trPr>
          <w:trHeight w:val="543"/>
        </w:trPr>
        <w:tc>
          <w:tcPr>
            <w:tcW w:w="9065" w:type="dxa"/>
            <w:gridSpan w:val="6"/>
          </w:tcPr>
          <w:p w14:paraId="77FA68AE" w14:textId="60D985E7" w:rsidR="00395F41" w:rsidRPr="00491761" w:rsidRDefault="008F624A" w:rsidP="008F624A">
            <w:pPr>
              <w:spacing w:before="240" w:after="240"/>
              <w:rPr>
                <w:rFonts w:ascii="Andika Basic" w:hAnsi="Andika Basic"/>
                <w:b/>
                <w:sz w:val="28"/>
                <w:szCs w:val="28"/>
              </w:rPr>
            </w:pPr>
            <w:r>
              <w:rPr>
                <w:rFonts w:ascii="Andika Basic" w:hAnsi="Andika Basic"/>
                <w:b/>
                <w:sz w:val="28"/>
                <w:szCs w:val="28"/>
              </w:rPr>
              <w:t xml:space="preserve">Analyse de la pratique               Date :                                   Classe : </w:t>
            </w:r>
          </w:p>
        </w:tc>
      </w:tr>
      <w:tr w:rsidR="0036373F" w:rsidRPr="00491761" w14:paraId="59636141" w14:textId="77777777" w:rsidTr="002249D1">
        <w:trPr>
          <w:trHeight w:val="1277"/>
        </w:trPr>
        <w:tc>
          <w:tcPr>
            <w:tcW w:w="1838" w:type="dxa"/>
            <w:vMerge w:val="restart"/>
          </w:tcPr>
          <w:p w14:paraId="6EC3ABD8" w14:textId="13F34E89" w:rsidR="0036373F" w:rsidRPr="00491761" w:rsidRDefault="0036373F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l’enseignante</w:t>
            </w:r>
          </w:p>
        </w:tc>
        <w:tc>
          <w:tcPr>
            <w:tcW w:w="7227" w:type="dxa"/>
            <w:gridSpan w:val="5"/>
          </w:tcPr>
          <w:p w14:paraId="37E7F9B5" w14:textId="13A5BE09" w:rsidR="0036373F" w:rsidRPr="00491761" w:rsidRDefault="00C6745E" w:rsidP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M</w:t>
            </w:r>
            <w:r w:rsidR="0036373F" w:rsidRPr="00491761">
              <w:rPr>
                <w:rFonts w:ascii="Andika Basic" w:hAnsi="Andika Basic"/>
                <w:sz w:val="20"/>
                <w:szCs w:val="20"/>
              </w:rPr>
              <w:t>atériel didactique</w:t>
            </w:r>
            <w:r>
              <w:rPr>
                <w:rFonts w:ascii="Andika Basic" w:hAnsi="Andika Basic"/>
                <w:sz w:val="20"/>
                <w:szCs w:val="20"/>
              </w:rPr>
              <w:t xml:space="preserve"> utilisé</w:t>
            </w:r>
          </w:p>
        </w:tc>
      </w:tr>
      <w:tr w:rsidR="002249D1" w:rsidRPr="00491761" w14:paraId="7AE3C9D7" w14:textId="77777777" w:rsidTr="002249D1">
        <w:trPr>
          <w:trHeight w:val="2258"/>
        </w:trPr>
        <w:tc>
          <w:tcPr>
            <w:tcW w:w="1838" w:type="dxa"/>
            <w:vMerge/>
          </w:tcPr>
          <w:p w14:paraId="0AC2AC1D" w14:textId="77777777" w:rsidR="002249D1" w:rsidRPr="00491761" w:rsidRDefault="002249D1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4835" w:type="dxa"/>
            <w:gridSpan w:val="3"/>
          </w:tcPr>
          <w:p w14:paraId="07CE7E29" w14:textId="77777777" w:rsidR="002249D1" w:rsidRDefault="002249D1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Séquences de cours</w:t>
            </w:r>
          </w:p>
        </w:tc>
        <w:tc>
          <w:tcPr>
            <w:tcW w:w="2392" w:type="dxa"/>
            <w:gridSpan w:val="2"/>
          </w:tcPr>
          <w:p w14:paraId="69519C3D" w14:textId="2D2511C7" w:rsidR="002249D1" w:rsidRPr="00491761" w:rsidRDefault="002249D1" w:rsidP="00D15345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 xml:space="preserve">Place dans </w:t>
            </w:r>
            <w:r w:rsidR="00904465">
              <w:rPr>
                <w:rFonts w:ascii="Andika Basic" w:hAnsi="Andika Basic"/>
                <w:sz w:val="20"/>
                <w:szCs w:val="20"/>
              </w:rPr>
              <w:t>le programme</w:t>
            </w:r>
          </w:p>
        </w:tc>
      </w:tr>
      <w:tr w:rsidR="002249D1" w:rsidRPr="00491761" w14:paraId="4F162CF0" w14:textId="77777777" w:rsidTr="00904465">
        <w:trPr>
          <w:gridAfter w:val="1"/>
          <w:wAfter w:w="9" w:type="dxa"/>
          <w:trHeight w:val="2414"/>
        </w:trPr>
        <w:tc>
          <w:tcPr>
            <w:tcW w:w="1838" w:type="dxa"/>
            <w:vMerge/>
          </w:tcPr>
          <w:p w14:paraId="32251D30" w14:textId="77777777" w:rsidR="002249D1" w:rsidRPr="00491761" w:rsidRDefault="002249D1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4FE0D7BB" w14:textId="77777777" w:rsidR="002249D1" w:rsidRDefault="002249D1" w:rsidP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Outils pédagogiques</w:t>
            </w:r>
          </w:p>
        </w:tc>
        <w:tc>
          <w:tcPr>
            <w:tcW w:w="3674" w:type="dxa"/>
            <w:gridSpan w:val="3"/>
          </w:tcPr>
          <w:p w14:paraId="54DD7674" w14:textId="1D4D6DD2" w:rsidR="002249D1" w:rsidRDefault="002249D1" w:rsidP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Formes de travail</w:t>
            </w:r>
          </w:p>
        </w:tc>
      </w:tr>
      <w:tr w:rsidR="0036373F" w:rsidRPr="00491761" w14:paraId="0F696363" w14:textId="77777777" w:rsidTr="002249D1">
        <w:trPr>
          <w:trHeight w:val="1308"/>
        </w:trPr>
        <w:tc>
          <w:tcPr>
            <w:tcW w:w="1838" w:type="dxa"/>
            <w:vMerge/>
          </w:tcPr>
          <w:p w14:paraId="175A069A" w14:textId="77777777" w:rsidR="0036373F" w:rsidRPr="00491761" w:rsidRDefault="0036373F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055433E4" w14:textId="70C8715F" w:rsidR="00C21DE2" w:rsidRDefault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Autres</w:t>
            </w:r>
          </w:p>
          <w:p w14:paraId="73BC071A" w14:textId="06AB465A" w:rsidR="0036373F" w:rsidRPr="00491761" w:rsidRDefault="0036373F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1128D8" w:rsidRPr="00491761" w14:paraId="58F4B16C" w14:textId="77777777" w:rsidTr="002249D1">
        <w:trPr>
          <w:trHeight w:val="1217"/>
        </w:trPr>
        <w:tc>
          <w:tcPr>
            <w:tcW w:w="1838" w:type="dxa"/>
            <w:vMerge w:val="restart"/>
          </w:tcPr>
          <w:p w14:paraId="5496E5E9" w14:textId="7818998F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Interaction enseignante - élèves</w:t>
            </w:r>
          </w:p>
        </w:tc>
        <w:tc>
          <w:tcPr>
            <w:tcW w:w="7227" w:type="dxa"/>
            <w:gridSpan w:val="5"/>
          </w:tcPr>
          <w:p w14:paraId="1B95B2AF" w14:textId="572A0493" w:rsidR="001128D8" w:rsidRPr="00491761" w:rsidRDefault="001128D8" w:rsidP="0036373F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 langue (termes techniques, adaptation, etc.)</w:t>
            </w:r>
          </w:p>
        </w:tc>
      </w:tr>
      <w:tr w:rsidR="002249D1" w:rsidRPr="00491761" w14:paraId="0DE44939" w14:textId="77777777" w:rsidTr="002249D1">
        <w:trPr>
          <w:gridAfter w:val="1"/>
          <w:wAfter w:w="9" w:type="dxa"/>
          <w:trHeight w:val="1152"/>
        </w:trPr>
        <w:tc>
          <w:tcPr>
            <w:tcW w:w="1838" w:type="dxa"/>
            <w:vMerge/>
          </w:tcPr>
          <w:p w14:paraId="3D1CB64E" w14:textId="77777777" w:rsidR="002249D1" w:rsidRPr="00491761" w:rsidRDefault="002249D1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186B1E29" w14:textId="01FE5E03" w:rsidR="002249D1" w:rsidRDefault="002249D1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Réponses aux questions en classe</w:t>
            </w:r>
          </w:p>
        </w:tc>
        <w:tc>
          <w:tcPr>
            <w:tcW w:w="3674" w:type="dxa"/>
            <w:gridSpan w:val="3"/>
          </w:tcPr>
          <w:p w14:paraId="118A9E36" w14:textId="16694E11" w:rsidR="002249D1" w:rsidRPr="00491761" w:rsidRDefault="002249D1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Réponses hors cours</w:t>
            </w:r>
          </w:p>
        </w:tc>
      </w:tr>
      <w:tr w:rsidR="001128D8" w:rsidRPr="00491761" w14:paraId="230AE47A" w14:textId="77777777" w:rsidTr="002249D1">
        <w:trPr>
          <w:trHeight w:val="953"/>
        </w:trPr>
        <w:tc>
          <w:tcPr>
            <w:tcW w:w="1838" w:type="dxa"/>
            <w:vMerge/>
          </w:tcPr>
          <w:p w14:paraId="42C10560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7AD299AA" w14:textId="64531F1C" w:rsidR="001128D8" w:rsidRDefault="001128D8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Autorité</w:t>
            </w:r>
            <w:r w:rsidR="002249D1">
              <w:rPr>
                <w:rFonts w:ascii="Andika Basic" w:hAnsi="Andika Basic"/>
                <w:sz w:val="20"/>
                <w:szCs w:val="20"/>
              </w:rPr>
              <w:t>/Humour</w:t>
            </w:r>
          </w:p>
          <w:p w14:paraId="1375691E" w14:textId="77777777" w:rsidR="001128D8" w:rsidRDefault="001128D8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9440ED9" w14:textId="77777777" w:rsidR="001128D8" w:rsidRDefault="001128D8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1E3BD86" w14:textId="77777777" w:rsidR="00C21DE2" w:rsidRDefault="00C21DE2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1F80600" w14:textId="54340F86" w:rsidR="001128D8" w:rsidRPr="00491761" w:rsidRDefault="001128D8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2249D1" w:rsidRPr="00491761" w14:paraId="58864F45" w14:textId="77777777" w:rsidTr="002249D1">
        <w:trPr>
          <w:trHeight w:val="889"/>
        </w:trPr>
        <w:tc>
          <w:tcPr>
            <w:tcW w:w="1838" w:type="dxa"/>
            <w:vMerge/>
          </w:tcPr>
          <w:p w14:paraId="138951C3" w14:textId="77777777" w:rsidR="002249D1" w:rsidRPr="00491761" w:rsidRDefault="002249D1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16125652" w14:textId="1ED3CC08" w:rsidR="002249D1" w:rsidRPr="00491761" w:rsidRDefault="002249D1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Utilisation de l’espace/Déplacements</w:t>
            </w:r>
          </w:p>
        </w:tc>
      </w:tr>
      <w:tr w:rsidR="001128D8" w:rsidRPr="00491761" w14:paraId="32CE7F3E" w14:textId="77777777" w:rsidTr="002249D1">
        <w:trPr>
          <w:trHeight w:val="104"/>
        </w:trPr>
        <w:tc>
          <w:tcPr>
            <w:tcW w:w="1838" w:type="dxa"/>
            <w:vMerge/>
          </w:tcPr>
          <w:p w14:paraId="36ACD9C5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116E9566" w14:textId="77777777" w:rsidR="001128D8" w:rsidRDefault="001128D8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Autres</w:t>
            </w:r>
          </w:p>
          <w:p w14:paraId="1D47FC65" w14:textId="77777777" w:rsidR="002249D1" w:rsidRDefault="002249D1">
            <w:pPr>
              <w:rPr>
                <w:rFonts w:ascii="Andika Basic" w:hAnsi="Andika Basic"/>
                <w:sz w:val="20"/>
                <w:szCs w:val="20"/>
              </w:rPr>
            </w:pPr>
          </w:p>
          <w:p w14:paraId="405ED0EF" w14:textId="77777777" w:rsidR="002249D1" w:rsidRDefault="002249D1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FE613DB" w14:textId="77777777" w:rsidR="002249D1" w:rsidRDefault="002249D1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02B28F2" w14:textId="156F7C6A" w:rsidR="002249D1" w:rsidRPr="00491761" w:rsidRDefault="002249D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1128D8" w:rsidRPr="00491761" w14:paraId="65ABD833" w14:textId="77777777" w:rsidTr="00904465">
        <w:trPr>
          <w:trHeight w:val="1134"/>
        </w:trPr>
        <w:tc>
          <w:tcPr>
            <w:tcW w:w="1838" w:type="dxa"/>
            <w:vMerge w:val="restart"/>
          </w:tcPr>
          <w:p w14:paraId="3E4771DF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lastRenderedPageBreak/>
              <w:t>Apprentissage par les élèves</w:t>
            </w:r>
          </w:p>
        </w:tc>
        <w:tc>
          <w:tcPr>
            <w:tcW w:w="7227" w:type="dxa"/>
            <w:gridSpan w:val="5"/>
          </w:tcPr>
          <w:p w14:paraId="51C3F571" w14:textId="52FC2E25" w:rsidR="001128D8" w:rsidRPr="00491761" w:rsidRDefault="001128D8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des compétences/connaissances des élèves</w:t>
            </w:r>
          </w:p>
        </w:tc>
      </w:tr>
      <w:tr w:rsidR="001128D8" w:rsidRPr="00491761" w14:paraId="6356B192" w14:textId="77777777" w:rsidTr="002249D1">
        <w:trPr>
          <w:trHeight w:val="467"/>
        </w:trPr>
        <w:tc>
          <w:tcPr>
            <w:tcW w:w="1838" w:type="dxa"/>
            <w:vMerge/>
          </w:tcPr>
          <w:p w14:paraId="1C6A27A9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6979128D" w14:textId="77777777" w:rsidR="001128D8" w:rsidRDefault="001128D8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Attitude face au travail</w:t>
            </w:r>
          </w:p>
          <w:p w14:paraId="23C5D42F" w14:textId="77777777" w:rsidR="00904465" w:rsidRDefault="00904465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00E84C0" w14:textId="77777777" w:rsidR="00904465" w:rsidRDefault="00904465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F802D4D" w14:textId="3BE512DF" w:rsidR="00904465" w:rsidRPr="00491761" w:rsidRDefault="00904465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1128D8" w:rsidRPr="00491761" w14:paraId="584FF8AE" w14:textId="77777777" w:rsidTr="00904465">
        <w:trPr>
          <w:trHeight w:val="1121"/>
        </w:trPr>
        <w:tc>
          <w:tcPr>
            <w:tcW w:w="1838" w:type="dxa"/>
            <w:vMerge/>
          </w:tcPr>
          <w:p w14:paraId="6F06D8CD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74B82AD4" w14:textId="3EC2D152" w:rsidR="001128D8" w:rsidRPr="00491761" w:rsidRDefault="001128D8" w:rsidP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Part des élèves dans le processus de découverte de la matière</w:t>
            </w:r>
            <w:r w:rsidR="00904465">
              <w:rPr>
                <w:rFonts w:ascii="Andika Basic" w:hAnsi="Andika Basic"/>
                <w:sz w:val="20"/>
                <w:szCs w:val="20"/>
              </w:rPr>
              <w:t>/Actions des élèves</w:t>
            </w:r>
          </w:p>
        </w:tc>
      </w:tr>
      <w:tr w:rsidR="00904465" w:rsidRPr="00491761" w14:paraId="7B1A6D3F" w14:textId="77777777" w:rsidTr="00904465">
        <w:trPr>
          <w:trHeight w:val="1420"/>
        </w:trPr>
        <w:tc>
          <w:tcPr>
            <w:tcW w:w="1838" w:type="dxa"/>
            <w:vMerge/>
          </w:tcPr>
          <w:p w14:paraId="0FE71CA3" w14:textId="77777777" w:rsidR="00904465" w:rsidRPr="00491761" w:rsidRDefault="00904465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613" w:type="dxa"/>
            <w:gridSpan w:val="2"/>
          </w:tcPr>
          <w:p w14:paraId="09A9C904" w14:textId="77777777" w:rsidR="00904465" w:rsidRDefault="00904465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Interaction entre élèves</w:t>
            </w:r>
          </w:p>
          <w:p w14:paraId="73A8DED7" w14:textId="77777777" w:rsidR="00904465" w:rsidRDefault="00904465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3614" w:type="dxa"/>
            <w:gridSpan w:val="3"/>
          </w:tcPr>
          <w:p w14:paraId="75315129" w14:textId="43334122" w:rsidR="00904465" w:rsidRDefault="00904465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Niveau d’engagement</w:t>
            </w:r>
          </w:p>
          <w:p w14:paraId="30425097" w14:textId="1A3931C2" w:rsidR="00904465" w:rsidRPr="00491761" w:rsidRDefault="00904465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1128D8" w:rsidRPr="00491761" w14:paraId="0C56B614" w14:textId="77777777" w:rsidTr="00904465">
        <w:trPr>
          <w:trHeight w:val="1539"/>
        </w:trPr>
        <w:tc>
          <w:tcPr>
            <w:tcW w:w="1838" w:type="dxa"/>
            <w:vMerge/>
          </w:tcPr>
          <w:p w14:paraId="73842C5D" w14:textId="77777777" w:rsidR="001128D8" w:rsidRPr="00491761" w:rsidRDefault="001128D8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30A6DC1B" w14:textId="20884984" w:rsidR="001128D8" w:rsidRPr="00491761" w:rsidRDefault="001128D8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Autres</w:t>
            </w:r>
          </w:p>
        </w:tc>
      </w:tr>
      <w:tr w:rsidR="0036373F" w:rsidRPr="00491761" w14:paraId="3B6BED87" w14:textId="77777777" w:rsidTr="002249D1">
        <w:trPr>
          <w:trHeight w:val="178"/>
        </w:trPr>
        <w:tc>
          <w:tcPr>
            <w:tcW w:w="1838" w:type="dxa"/>
            <w:vMerge w:val="restart"/>
          </w:tcPr>
          <w:p w14:paraId="0C9208CD" w14:textId="2E8D7C44" w:rsidR="0036373F" w:rsidRPr="00491761" w:rsidRDefault="00FF0134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Éléments</w:t>
            </w:r>
            <w:r w:rsidR="0036373F" w:rsidRPr="00491761">
              <w:rPr>
                <w:rFonts w:ascii="Andika Basic" w:hAnsi="Andika Basic"/>
                <w:b/>
                <w:sz w:val="20"/>
                <w:szCs w:val="20"/>
              </w:rPr>
              <w:t xml:space="preserve"> externes</w:t>
            </w:r>
          </w:p>
        </w:tc>
        <w:tc>
          <w:tcPr>
            <w:tcW w:w="7227" w:type="dxa"/>
            <w:gridSpan w:val="5"/>
          </w:tcPr>
          <w:p w14:paraId="6FA8D7CE" w14:textId="4B9FFB63" w:rsidR="0036373F" w:rsidRPr="00491761" w:rsidRDefault="0036373F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Nombre d’élèves</w:t>
            </w:r>
            <w:r w:rsidR="00E567D6">
              <w:rPr>
                <w:rFonts w:ascii="Andika Basic" w:hAnsi="Andika Basic"/>
                <w:sz w:val="20"/>
                <w:szCs w:val="20"/>
              </w:rPr>
              <w:t xml:space="preserve"> </w:t>
            </w:r>
          </w:p>
        </w:tc>
      </w:tr>
      <w:tr w:rsidR="0036373F" w:rsidRPr="00491761" w14:paraId="126BB4F7" w14:textId="77777777" w:rsidTr="00904465">
        <w:trPr>
          <w:trHeight w:val="2146"/>
        </w:trPr>
        <w:tc>
          <w:tcPr>
            <w:tcW w:w="1838" w:type="dxa"/>
            <w:vMerge/>
          </w:tcPr>
          <w:p w14:paraId="473E9F40" w14:textId="77777777" w:rsidR="0036373F" w:rsidRPr="00491761" w:rsidRDefault="0036373F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7227" w:type="dxa"/>
            <w:gridSpan w:val="5"/>
          </w:tcPr>
          <w:p w14:paraId="48702C99" w14:textId="744CEBFD" w:rsidR="0036373F" w:rsidRPr="00491761" w:rsidRDefault="0036373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Autres</w:t>
            </w:r>
          </w:p>
        </w:tc>
      </w:tr>
    </w:tbl>
    <w:p w14:paraId="368418E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2F10A4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A112" w14:textId="77777777" w:rsidR="00715F5D" w:rsidRDefault="00715F5D" w:rsidP="00395F41">
      <w:r>
        <w:separator/>
      </w:r>
    </w:p>
  </w:endnote>
  <w:endnote w:type="continuationSeparator" w:id="0">
    <w:p w14:paraId="0DDB1616" w14:textId="77777777" w:rsidR="00715F5D" w:rsidRDefault="00715F5D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ika Basic">
    <w:altName w:val="Calibri"/>
    <w:charset w:val="00"/>
    <w:family w:val="auto"/>
    <w:pitch w:val="variable"/>
    <w:sig w:usb0="A00000FF" w:usb1="4000204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826A" w14:textId="77777777" w:rsidR="00715F5D" w:rsidRDefault="00715F5D" w:rsidP="00395F41">
      <w:r>
        <w:separator/>
      </w:r>
    </w:p>
  </w:footnote>
  <w:footnote w:type="continuationSeparator" w:id="0">
    <w:p w14:paraId="7F54BBDB" w14:textId="77777777" w:rsidR="00715F5D" w:rsidRDefault="00715F5D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6E7C" w14:textId="416A8145" w:rsidR="00395F41" w:rsidRPr="00491761" w:rsidRDefault="00395F41" w:rsidP="00395F41">
    <w:pPr>
      <w:pStyle w:val="Intestazion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Pr="00491761">
      <w:rPr>
        <w:rFonts w:ascii="Andika Basic" w:hAnsi="Andika Basic"/>
      </w:rPr>
      <w:tab/>
    </w:r>
    <w:r w:rsidR="00892F74">
      <w:rPr>
        <w:rFonts w:ascii="Andika Basic" w:hAnsi="Andika Basic"/>
      </w:rPr>
      <w:t>SOLM</w:t>
    </w:r>
    <w:r w:rsidRPr="00491761">
      <w:rPr>
        <w:rFonts w:ascii="Andika Basic" w:hAnsi="Andika Basic"/>
      </w:rPr>
      <w:tab/>
      <w:t>CE</w:t>
    </w:r>
    <w:r w:rsidR="008E1133">
      <w:rPr>
        <w:rFonts w:ascii="Andika Basic" w:hAnsi="Andika Basic"/>
      </w:rPr>
      <w:t>EM</w:t>
    </w:r>
    <w:r w:rsidRPr="00491761">
      <w:rPr>
        <w:rFonts w:ascii="Andika Basic" w:hAnsi="Andika Basic"/>
      </w:rPr>
      <w:t>/</w:t>
    </w:r>
    <w:proofErr w:type="spellStart"/>
    <w:r w:rsidRPr="00491761">
      <w:rPr>
        <w:rFonts w:ascii="Andika Basic" w:hAnsi="Andika Basic"/>
      </w:rPr>
      <w:t>Unifr</w:t>
    </w:r>
    <w:proofErr w:type="spellEnd"/>
    <w:r w:rsidR="00D459CF" w:rsidRPr="00491761">
      <w:rPr>
        <w:rFonts w:ascii="Andika Basic" w:hAnsi="Andika Basic"/>
      </w:rPr>
      <w:t xml:space="preserve"> SA202</w:t>
    </w:r>
    <w:r w:rsidR="00892F74">
      <w:rPr>
        <w:rFonts w:ascii="Andika Basic" w:hAnsi="Andika Basic"/>
      </w:rPr>
      <w:t>6</w:t>
    </w:r>
  </w:p>
  <w:p w14:paraId="6B756316" w14:textId="2B2910F3" w:rsidR="00395F41" w:rsidRPr="00491761" w:rsidRDefault="00395F41" w:rsidP="00395F41">
    <w:pPr>
      <w:pStyle w:val="Intestazione"/>
      <w:jc w:val="center"/>
      <w:rPr>
        <w:rFonts w:ascii="Andika Basic" w:hAnsi="Andika Basic"/>
      </w:rPr>
    </w:pPr>
    <w:r w:rsidRPr="00491761">
      <w:rPr>
        <w:rFonts w:ascii="Andika Basic" w:hAnsi="Andika Basic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32396"/>
    <w:rsid w:val="00045EAC"/>
    <w:rsid w:val="000530ED"/>
    <w:rsid w:val="00085C46"/>
    <w:rsid w:val="000A3762"/>
    <w:rsid w:val="000A6CFC"/>
    <w:rsid w:val="000C313D"/>
    <w:rsid w:val="001057C6"/>
    <w:rsid w:val="001128D8"/>
    <w:rsid w:val="00162352"/>
    <w:rsid w:val="001B74A1"/>
    <w:rsid w:val="001D68B0"/>
    <w:rsid w:val="002249D1"/>
    <w:rsid w:val="00230011"/>
    <w:rsid w:val="00241219"/>
    <w:rsid w:val="00271885"/>
    <w:rsid w:val="002E30DD"/>
    <w:rsid w:val="002F10A4"/>
    <w:rsid w:val="003220EA"/>
    <w:rsid w:val="00334A3B"/>
    <w:rsid w:val="00334EB4"/>
    <w:rsid w:val="0036373F"/>
    <w:rsid w:val="00383D39"/>
    <w:rsid w:val="00395F41"/>
    <w:rsid w:val="003A7F08"/>
    <w:rsid w:val="003D3D08"/>
    <w:rsid w:val="003E1066"/>
    <w:rsid w:val="003E632E"/>
    <w:rsid w:val="003F1952"/>
    <w:rsid w:val="004244DE"/>
    <w:rsid w:val="004506EB"/>
    <w:rsid w:val="004657AD"/>
    <w:rsid w:val="00491761"/>
    <w:rsid w:val="004A408F"/>
    <w:rsid w:val="004D6219"/>
    <w:rsid w:val="00504E2D"/>
    <w:rsid w:val="00524A48"/>
    <w:rsid w:val="005304DC"/>
    <w:rsid w:val="0053660B"/>
    <w:rsid w:val="005C5DA8"/>
    <w:rsid w:val="005E39E4"/>
    <w:rsid w:val="005E6DEC"/>
    <w:rsid w:val="00622931"/>
    <w:rsid w:val="00631824"/>
    <w:rsid w:val="00641126"/>
    <w:rsid w:val="0065070A"/>
    <w:rsid w:val="00655948"/>
    <w:rsid w:val="00660D97"/>
    <w:rsid w:val="00671C0F"/>
    <w:rsid w:val="00682A13"/>
    <w:rsid w:val="00686FDC"/>
    <w:rsid w:val="0069613B"/>
    <w:rsid w:val="006E48B6"/>
    <w:rsid w:val="00715F5D"/>
    <w:rsid w:val="007B53BF"/>
    <w:rsid w:val="007E7057"/>
    <w:rsid w:val="0081112F"/>
    <w:rsid w:val="008137CA"/>
    <w:rsid w:val="0081459A"/>
    <w:rsid w:val="00863FEF"/>
    <w:rsid w:val="00892F74"/>
    <w:rsid w:val="008E1133"/>
    <w:rsid w:val="008F624A"/>
    <w:rsid w:val="00904465"/>
    <w:rsid w:val="00950BF1"/>
    <w:rsid w:val="00955F02"/>
    <w:rsid w:val="00961967"/>
    <w:rsid w:val="00962141"/>
    <w:rsid w:val="00974103"/>
    <w:rsid w:val="00991C16"/>
    <w:rsid w:val="009924B1"/>
    <w:rsid w:val="009C5609"/>
    <w:rsid w:val="009D40A9"/>
    <w:rsid w:val="009F1407"/>
    <w:rsid w:val="00A94D9B"/>
    <w:rsid w:val="00A97EC1"/>
    <w:rsid w:val="00AC23AD"/>
    <w:rsid w:val="00AE3802"/>
    <w:rsid w:val="00B221AD"/>
    <w:rsid w:val="00B83F0C"/>
    <w:rsid w:val="00BC5F39"/>
    <w:rsid w:val="00BC7908"/>
    <w:rsid w:val="00C21DE2"/>
    <w:rsid w:val="00C25F2B"/>
    <w:rsid w:val="00C26CF7"/>
    <w:rsid w:val="00C354E0"/>
    <w:rsid w:val="00C55970"/>
    <w:rsid w:val="00C6745E"/>
    <w:rsid w:val="00C773A3"/>
    <w:rsid w:val="00C93560"/>
    <w:rsid w:val="00CE19BD"/>
    <w:rsid w:val="00CF1296"/>
    <w:rsid w:val="00CF5573"/>
    <w:rsid w:val="00CF7899"/>
    <w:rsid w:val="00D20304"/>
    <w:rsid w:val="00D411BF"/>
    <w:rsid w:val="00D459CF"/>
    <w:rsid w:val="00DD094E"/>
    <w:rsid w:val="00DF46BF"/>
    <w:rsid w:val="00E02157"/>
    <w:rsid w:val="00E03F1A"/>
    <w:rsid w:val="00E1420F"/>
    <w:rsid w:val="00E356F1"/>
    <w:rsid w:val="00E35BE5"/>
    <w:rsid w:val="00E537D7"/>
    <w:rsid w:val="00E567D6"/>
    <w:rsid w:val="00EC6FB0"/>
    <w:rsid w:val="00EC7C90"/>
    <w:rsid w:val="00EE1271"/>
    <w:rsid w:val="00EE245E"/>
    <w:rsid w:val="00EF7FA2"/>
    <w:rsid w:val="00F316A7"/>
    <w:rsid w:val="00F9232A"/>
    <w:rsid w:val="00FF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1BA3F3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41"/>
  </w:style>
  <w:style w:type="paragraph" w:styleId="Pidipagina">
    <w:name w:val="footer"/>
    <w:basedOn w:val="Normale"/>
    <w:link w:val="PidipaginaCarattere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81012-dfc4-4782-b600-c17ca31631cf" xsi:nil="true"/>
    <lcf76f155ced4ddcb4097134ff3c332f xmlns="2cddf5d0-f60f-4c95-ab65-b7afb6f4b46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3EE8DC9338A743B18D198CBD9474E7" ma:contentTypeVersion="10" ma:contentTypeDescription="Create a new document." ma:contentTypeScope="" ma:versionID="db72a7e74a09914dd721af7f32a717de">
  <xsd:schema xmlns:xsd="http://www.w3.org/2001/XMLSchema" xmlns:xs="http://www.w3.org/2001/XMLSchema" xmlns:p="http://schemas.microsoft.com/office/2006/metadata/properties" xmlns:ns2="2cddf5d0-f60f-4c95-ab65-b7afb6f4b464" xmlns:ns3="d5e81012-dfc4-4782-b600-c17ca31631cf" targetNamespace="http://schemas.microsoft.com/office/2006/metadata/properties" ma:root="true" ma:fieldsID="8f97ac633c4fec32dd402ab4e390c2fb" ns2:_="" ns3:_="">
    <xsd:import namespace="2cddf5d0-f60f-4c95-ab65-b7afb6f4b464"/>
    <xsd:import namespace="d5e81012-dfc4-4782-b600-c17ca3163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df5d0-f60f-4c95-ab65-b7afb6f4b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1012-dfc4-4782-b600-c17ca31631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b82d04-4fb8-45c4-a628-beff35d5c2c3}" ma:internalName="TaxCatchAll" ma:showField="CatchAllData" ma:web="d5e81012-dfc4-4782-b600-c17ca3163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20112-3E49-4B17-9FA7-4B2A7EC85B77}">
  <ds:schemaRefs>
    <ds:schemaRef ds:uri="http://schemas.microsoft.com/office/2006/metadata/properties"/>
    <ds:schemaRef ds:uri="http://schemas.microsoft.com/office/infopath/2007/PartnerControls"/>
    <ds:schemaRef ds:uri="d5e81012-dfc4-4782-b600-c17ca31631cf"/>
    <ds:schemaRef ds:uri="2cddf5d0-f60f-4c95-ab65-b7afb6f4b464"/>
  </ds:schemaRefs>
</ds:datastoreItem>
</file>

<file path=customXml/itemProps2.xml><?xml version="1.0" encoding="utf-8"?>
<ds:datastoreItem xmlns:ds="http://schemas.openxmlformats.org/officeDocument/2006/customXml" ds:itemID="{125074C9-D719-4FEF-91D6-90D9FB6FF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df5d0-f60f-4c95-ab65-b7afb6f4b464"/>
    <ds:schemaRef ds:uri="d5e81012-dfc4-4782-b600-c17ca3163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87B8D-2B8A-4F4F-B7BB-6D5085544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109</Words>
  <Characters>652</Characters>
  <Application>Microsoft Office Word</Application>
  <DocSecurity>0</DocSecurity>
  <Lines>163</Lines>
  <Paragraphs>31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Solari Maurizio</cp:lastModifiedBy>
  <cp:revision>6</cp:revision>
  <cp:lastPrinted>2023-08-25T13:24:00Z</cp:lastPrinted>
  <dcterms:created xsi:type="dcterms:W3CDTF">2026-08-27T09:12:00Z</dcterms:created>
  <dcterms:modified xsi:type="dcterms:W3CDTF">2026-08-28T14:45:00Z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0x010100383EE8DC9338A743B18D198CBD9474E7</vt:lpwstr>
  </property>
</Properties>
</file>