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13FFC" w14:textId="29199D93" w:rsidR="0019279B" w:rsidRPr="008808A6" w:rsidRDefault="0019279B" w:rsidP="0019279B">
      <w:pPr>
        <w:spacing w:after="0"/>
        <w:jc w:val="left"/>
        <w:rPr>
          <w:rFonts w:cs="Times New Roman"/>
          <w:sz w:val="20"/>
          <w:szCs w:val="20"/>
        </w:rPr>
      </w:pPr>
      <w:bookmarkStart w:id="0" w:name="_Hlk19634976"/>
      <w:bookmarkStart w:id="1" w:name="_Hlk2755109"/>
      <w:r>
        <w:rPr>
          <w:rFonts w:cs="Times New Roman"/>
          <w:sz w:val="20"/>
          <w:szCs w:val="20"/>
        </w:rPr>
        <w:t xml:space="preserve">Dre </w:t>
      </w:r>
      <w:r w:rsidRPr="008808A6">
        <w:rPr>
          <w:rFonts w:cs="Times New Roman"/>
          <w:sz w:val="20"/>
          <w:szCs w:val="20"/>
        </w:rPr>
        <w:t xml:space="preserve">Marine Borel                                                                                       </w:t>
      </w:r>
      <w:r>
        <w:rPr>
          <w:rFonts w:cs="Times New Roman"/>
          <w:sz w:val="20"/>
          <w:szCs w:val="20"/>
        </w:rPr>
        <w:t xml:space="preserve">    </w:t>
      </w:r>
      <w:r w:rsidRPr="008808A6">
        <w:rPr>
          <w:rFonts w:cs="Times New Roman"/>
          <w:sz w:val="20"/>
          <w:szCs w:val="20"/>
        </w:rPr>
        <w:t xml:space="preserve">    </w:t>
      </w:r>
      <w:r>
        <w:rPr>
          <w:rFonts w:cs="Times New Roman"/>
          <w:sz w:val="20"/>
          <w:szCs w:val="20"/>
        </w:rPr>
        <w:t xml:space="preserve">                     </w:t>
      </w:r>
      <w:r w:rsidRPr="008808A6">
        <w:rPr>
          <w:rFonts w:cs="Times New Roman"/>
          <w:sz w:val="20"/>
          <w:szCs w:val="20"/>
        </w:rPr>
        <w:t xml:space="preserve">Université de </w:t>
      </w:r>
      <w:r w:rsidR="002E7886">
        <w:rPr>
          <w:rFonts w:cs="Times New Roman"/>
          <w:sz w:val="20"/>
          <w:szCs w:val="20"/>
        </w:rPr>
        <w:t>Fribourg</w:t>
      </w:r>
    </w:p>
    <w:p w14:paraId="04208423" w14:textId="1F569656" w:rsidR="0019279B" w:rsidRPr="002E7886" w:rsidRDefault="0019279B" w:rsidP="0019279B">
      <w:pPr>
        <w:spacing w:after="0"/>
        <w:jc w:val="left"/>
        <w:rPr>
          <w:rFonts w:cs="Times New Roman"/>
          <w:sz w:val="20"/>
          <w:szCs w:val="20"/>
          <w:lang w:val="fr-CH"/>
        </w:rPr>
      </w:pPr>
      <w:r w:rsidRPr="00FF5CD9">
        <w:rPr>
          <w:rFonts w:cs="Times New Roman"/>
          <w:sz w:val="20"/>
          <w:szCs w:val="20"/>
          <w:lang w:val="fr-CH"/>
        </w:rPr>
        <w:t>marine.borel@uzh.ch</w:t>
      </w:r>
      <w:r>
        <w:rPr>
          <w:rFonts w:cs="Times New Roman"/>
          <w:sz w:val="20"/>
          <w:szCs w:val="20"/>
          <w:lang w:val="fr-CH"/>
        </w:rPr>
        <w:t xml:space="preserve"> </w:t>
      </w:r>
      <w:r>
        <w:rPr>
          <w:rFonts w:cs="Times New Roman"/>
          <w:sz w:val="20"/>
          <w:szCs w:val="20"/>
          <w:lang w:val="fr-CH"/>
        </w:rPr>
        <w:tab/>
      </w:r>
      <w:r>
        <w:rPr>
          <w:rFonts w:cs="Times New Roman"/>
          <w:sz w:val="20"/>
          <w:szCs w:val="20"/>
          <w:lang w:val="fr-CH"/>
        </w:rPr>
        <w:tab/>
      </w:r>
      <w:r>
        <w:rPr>
          <w:rFonts w:cs="Times New Roman"/>
          <w:sz w:val="20"/>
          <w:szCs w:val="20"/>
          <w:lang w:val="fr-CH"/>
        </w:rPr>
        <w:tab/>
      </w:r>
      <w:r>
        <w:rPr>
          <w:rFonts w:cs="Times New Roman"/>
          <w:sz w:val="20"/>
          <w:szCs w:val="20"/>
          <w:lang w:val="fr-CH"/>
        </w:rPr>
        <w:tab/>
      </w:r>
      <w:r>
        <w:rPr>
          <w:rFonts w:cs="Times New Roman"/>
          <w:sz w:val="20"/>
          <w:szCs w:val="20"/>
          <w:lang w:val="fr-CH"/>
        </w:rPr>
        <w:tab/>
      </w:r>
      <w:r>
        <w:rPr>
          <w:rFonts w:cs="Times New Roman"/>
          <w:sz w:val="20"/>
          <w:szCs w:val="20"/>
          <w:lang w:val="fr-CH"/>
        </w:rPr>
        <w:tab/>
      </w:r>
      <w:r>
        <w:rPr>
          <w:rFonts w:cs="Times New Roman"/>
          <w:sz w:val="20"/>
          <w:szCs w:val="20"/>
          <w:lang w:val="fr-CH"/>
        </w:rPr>
        <w:tab/>
      </w:r>
      <w:r w:rsidR="002E7886">
        <w:rPr>
          <w:rFonts w:cs="Times New Roman"/>
          <w:sz w:val="20"/>
          <w:szCs w:val="20"/>
          <w:lang w:val="fr-CH"/>
        </w:rPr>
        <w:t xml:space="preserve">              </w:t>
      </w:r>
      <w:r w:rsidR="002E7886" w:rsidRPr="002E7886">
        <w:rPr>
          <w:rFonts w:cs="Times New Roman"/>
          <w:sz w:val="20"/>
          <w:szCs w:val="20"/>
          <w:lang w:val="fr-CH"/>
        </w:rPr>
        <w:t>Département de Français</w:t>
      </w:r>
      <w:r w:rsidRPr="002E7886">
        <w:rPr>
          <w:rFonts w:cs="Times New Roman"/>
          <w:sz w:val="20"/>
          <w:szCs w:val="20"/>
          <w:lang w:val="fr-CH"/>
        </w:rPr>
        <w:t xml:space="preserve"> </w:t>
      </w:r>
    </w:p>
    <w:p w14:paraId="6E79E12B" w14:textId="2A54CB39" w:rsidR="0019279B" w:rsidRDefault="0019279B" w:rsidP="0019279B">
      <w:pPr>
        <w:spacing w:after="0"/>
        <w:jc w:val="right"/>
        <w:rPr>
          <w:rFonts w:cs="Times New Roman"/>
          <w:sz w:val="20"/>
          <w:szCs w:val="20"/>
        </w:rPr>
      </w:pPr>
      <w:r w:rsidRPr="008808A6">
        <w:rPr>
          <w:rFonts w:cs="Times New Roman"/>
          <w:sz w:val="20"/>
          <w:szCs w:val="20"/>
        </w:rPr>
        <w:t xml:space="preserve">Semestre </w:t>
      </w:r>
      <w:r>
        <w:rPr>
          <w:rFonts w:cs="Times New Roman"/>
          <w:sz w:val="20"/>
          <w:szCs w:val="20"/>
        </w:rPr>
        <w:t>d</w:t>
      </w:r>
      <w:r w:rsidR="002E7886">
        <w:rPr>
          <w:rFonts w:cs="Times New Roman"/>
          <w:sz w:val="20"/>
          <w:szCs w:val="20"/>
        </w:rPr>
        <w:t xml:space="preserve">’automne </w:t>
      </w:r>
      <w:r w:rsidRPr="008808A6">
        <w:rPr>
          <w:rFonts w:cs="Times New Roman"/>
          <w:sz w:val="20"/>
          <w:szCs w:val="20"/>
        </w:rPr>
        <w:t>202</w:t>
      </w:r>
      <w:r w:rsidR="002E7886">
        <w:rPr>
          <w:rFonts w:cs="Times New Roman"/>
          <w:sz w:val="20"/>
          <w:szCs w:val="20"/>
        </w:rPr>
        <w:t>6</w:t>
      </w:r>
    </w:p>
    <w:p w14:paraId="5A408920" w14:textId="773A8BD5" w:rsidR="0019279B" w:rsidRDefault="001D68FF" w:rsidP="0019279B">
      <w:pPr>
        <w:spacing w:after="0"/>
        <w:jc w:val="right"/>
        <w:rPr>
          <w:rFonts w:cs="Times New Roman"/>
          <w:sz w:val="20"/>
          <w:szCs w:val="20"/>
          <w:lang w:val="fr-CH"/>
        </w:rPr>
      </w:pPr>
      <w:r>
        <w:rPr>
          <w:rFonts w:cs="Times New Roman"/>
          <w:sz w:val="20"/>
          <w:szCs w:val="20"/>
          <w:lang w:val="fr-CH"/>
        </w:rPr>
        <w:t>Horaire : l</w:t>
      </w:r>
      <w:r w:rsidR="002E7886">
        <w:rPr>
          <w:rFonts w:cs="Times New Roman"/>
          <w:sz w:val="20"/>
          <w:szCs w:val="20"/>
          <w:lang w:val="fr-CH"/>
        </w:rPr>
        <w:t>undi</w:t>
      </w:r>
      <w:r w:rsidR="0019279B" w:rsidRPr="00FC0701">
        <w:rPr>
          <w:rFonts w:cs="Times New Roman"/>
          <w:sz w:val="20"/>
          <w:szCs w:val="20"/>
          <w:lang w:val="fr-CH"/>
        </w:rPr>
        <w:t>, 1</w:t>
      </w:r>
      <w:r w:rsidR="002E7886">
        <w:rPr>
          <w:rFonts w:cs="Times New Roman"/>
          <w:sz w:val="20"/>
          <w:szCs w:val="20"/>
          <w:lang w:val="fr-CH"/>
        </w:rPr>
        <w:t>5</w:t>
      </w:r>
      <w:r w:rsidR="0019279B" w:rsidRPr="00FC0701">
        <w:rPr>
          <w:rFonts w:cs="Times New Roman"/>
          <w:sz w:val="20"/>
          <w:szCs w:val="20"/>
          <w:lang w:val="fr-CH"/>
        </w:rPr>
        <w:t>h</w:t>
      </w:r>
      <w:r w:rsidR="002E7886">
        <w:rPr>
          <w:rFonts w:cs="Times New Roman"/>
          <w:sz w:val="20"/>
          <w:szCs w:val="20"/>
          <w:lang w:val="fr-CH"/>
        </w:rPr>
        <w:t>15</w:t>
      </w:r>
      <w:r w:rsidR="0019279B" w:rsidRPr="00FC0701">
        <w:rPr>
          <w:rFonts w:cs="Times New Roman"/>
          <w:sz w:val="20"/>
          <w:szCs w:val="20"/>
          <w:lang w:val="fr-CH"/>
        </w:rPr>
        <w:t>-1</w:t>
      </w:r>
      <w:r w:rsidR="002E7886">
        <w:rPr>
          <w:rFonts w:cs="Times New Roman"/>
          <w:sz w:val="20"/>
          <w:szCs w:val="20"/>
          <w:lang w:val="fr-CH"/>
        </w:rPr>
        <w:t>7</w:t>
      </w:r>
      <w:r w:rsidR="0019279B" w:rsidRPr="00FC0701">
        <w:rPr>
          <w:rFonts w:cs="Times New Roman"/>
          <w:sz w:val="20"/>
          <w:szCs w:val="20"/>
          <w:lang w:val="fr-CH"/>
        </w:rPr>
        <w:t>h</w:t>
      </w:r>
      <w:r w:rsidR="002E7886">
        <w:rPr>
          <w:rFonts w:cs="Times New Roman"/>
          <w:sz w:val="20"/>
          <w:szCs w:val="20"/>
          <w:lang w:val="fr-CH"/>
        </w:rPr>
        <w:t>0</w:t>
      </w:r>
      <w:r w:rsidR="00DC15BD" w:rsidRPr="00FC0701">
        <w:rPr>
          <w:rFonts w:cs="Times New Roman"/>
          <w:sz w:val="20"/>
          <w:szCs w:val="20"/>
          <w:lang w:val="fr-CH"/>
        </w:rPr>
        <w:t>0</w:t>
      </w:r>
    </w:p>
    <w:p w14:paraId="4E3A94DD" w14:textId="73370DA2" w:rsidR="001D68FF" w:rsidRPr="00FC0701" w:rsidRDefault="001D68FF" w:rsidP="0019279B">
      <w:pPr>
        <w:spacing w:after="0"/>
        <w:jc w:val="right"/>
        <w:rPr>
          <w:rFonts w:cs="Times New Roman"/>
          <w:sz w:val="20"/>
          <w:szCs w:val="20"/>
          <w:lang w:val="fr-CH"/>
        </w:rPr>
      </w:pPr>
      <w:r>
        <w:rPr>
          <w:rFonts w:cs="Times New Roman"/>
          <w:sz w:val="20"/>
          <w:szCs w:val="20"/>
          <w:lang w:val="fr-CH"/>
        </w:rPr>
        <w:t xml:space="preserve">Lieu : </w:t>
      </w:r>
      <w:r w:rsidRPr="001D68FF">
        <w:rPr>
          <w:rFonts w:cs="Times New Roman"/>
          <w:sz w:val="20"/>
          <w:szCs w:val="20"/>
        </w:rPr>
        <w:t>BQC 11, salle 2.525</w:t>
      </w:r>
    </w:p>
    <w:p w14:paraId="580D4BE9" w14:textId="08C66DBB" w:rsidR="00655061" w:rsidRPr="00FC0701" w:rsidRDefault="00655061" w:rsidP="00655061">
      <w:pPr>
        <w:spacing w:after="0"/>
        <w:rPr>
          <w:rFonts w:cs="Times New Roman"/>
          <w:sz w:val="40"/>
          <w:szCs w:val="40"/>
          <w:lang w:val="fr-CH"/>
        </w:rPr>
      </w:pPr>
    </w:p>
    <w:p w14:paraId="112613E5" w14:textId="3F0B0C24" w:rsidR="00655061" w:rsidRPr="00F402C1" w:rsidRDefault="00B24942" w:rsidP="00655061">
      <w:pPr>
        <w:jc w:val="center"/>
        <w:rPr>
          <w:rFonts w:cs="Times New Roman"/>
          <w:b/>
          <w:bCs/>
          <w:sz w:val="26"/>
          <w:szCs w:val="26"/>
        </w:rPr>
      </w:pPr>
      <w:r w:rsidRPr="00F402C1">
        <w:rPr>
          <w:rFonts w:cs="Times New Roman"/>
          <w:b/>
          <w:bCs/>
          <w:sz w:val="26"/>
          <w:szCs w:val="26"/>
        </w:rPr>
        <w:t>« </w:t>
      </w:r>
      <w:r w:rsidR="00F402C1" w:rsidRPr="00F402C1">
        <w:rPr>
          <w:rFonts w:cs="Times New Roman"/>
          <w:b/>
          <w:bCs/>
          <w:sz w:val="26"/>
          <w:szCs w:val="26"/>
        </w:rPr>
        <w:t xml:space="preserve">LG7 – </w:t>
      </w:r>
      <w:r w:rsidR="004622B5">
        <w:rPr>
          <w:rFonts w:cs="Times New Roman"/>
          <w:b/>
          <w:bCs/>
          <w:sz w:val="26"/>
          <w:szCs w:val="26"/>
        </w:rPr>
        <w:t>A</w:t>
      </w:r>
      <w:r w:rsidR="002E7886" w:rsidRPr="00F402C1">
        <w:rPr>
          <w:rFonts w:cs="Times New Roman"/>
          <w:b/>
          <w:bCs/>
          <w:sz w:val="26"/>
          <w:szCs w:val="26"/>
        </w:rPr>
        <w:t>nalyses linguistiques : s</w:t>
      </w:r>
      <w:r w:rsidR="0019279B" w:rsidRPr="00F402C1">
        <w:rPr>
          <w:rFonts w:cs="Times New Roman"/>
          <w:b/>
          <w:bCs/>
          <w:sz w:val="26"/>
          <w:szCs w:val="26"/>
        </w:rPr>
        <w:t xml:space="preserve">émantique et </w:t>
      </w:r>
      <w:r w:rsidR="00294F7D" w:rsidRPr="00F402C1">
        <w:rPr>
          <w:rFonts w:cs="Times New Roman"/>
          <w:b/>
          <w:bCs/>
          <w:sz w:val="26"/>
          <w:szCs w:val="26"/>
        </w:rPr>
        <w:t>pragmatique de l’euphémisme</w:t>
      </w:r>
      <w:r w:rsidRPr="00F402C1">
        <w:rPr>
          <w:rFonts w:cs="Times New Roman"/>
          <w:b/>
          <w:bCs/>
          <w:sz w:val="26"/>
          <w:szCs w:val="26"/>
        </w:rPr>
        <w:t> »</w:t>
      </w:r>
    </w:p>
    <w:bookmarkEnd w:id="0"/>
    <w:p w14:paraId="700D0F71" w14:textId="77777777" w:rsidR="00A86CF3" w:rsidRPr="00A86CF3" w:rsidRDefault="00A86CF3" w:rsidP="00AD05E2">
      <w:pPr>
        <w:spacing w:after="0" w:line="480" w:lineRule="auto"/>
        <w:jc w:val="left"/>
        <w:rPr>
          <w:rFonts w:cs="Times New Roman"/>
          <w:b/>
          <w:sz w:val="10"/>
          <w:szCs w:val="10"/>
        </w:rPr>
      </w:pPr>
    </w:p>
    <w:p w14:paraId="544D77E4" w14:textId="77777777" w:rsidR="00655061" w:rsidRDefault="00655061" w:rsidP="00655061">
      <w:pPr>
        <w:spacing w:after="0" w:line="240" w:lineRule="auto"/>
        <w:rPr>
          <w:rFonts w:cs="Times New Roman"/>
          <w:b/>
          <w:bCs/>
          <w:sz w:val="24"/>
          <w:szCs w:val="24"/>
        </w:rPr>
      </w:pPr>
    </w:p>
    <w:p w14:paraId="2A3F88BB" w14:textId="33B57B71" w:rsidR="00655061" w:rsidRDefault="00655061" w:rsidP="003A3861">
      <w:pPr>
        <w:spacing w:line="240" w:lineRule="auto"/>
        <w:rPr>
          <w:rFonts w:cs="Times New Roman"/>
          <w:b/>
          <w:bCs/>
          <w:sz w:val="24"/>
          <w:szCs w:val="24"/>
        </w:rPr>
      </w:pPr>
      <w:r>
        <w:rPr>
          <w:rFonts w:cs="Times New Roman"/>
          <w:b/>
          <w:bCs/>
          <w:sz w:val="24"/>
          <w:szCs w:val="24"/>
        </w:rPr>
        <w:t>DESCRIPTIF DU SÉMINAIRE</w:t>
      </w:r>
    </w:p>
    <w:p w14:paraId="5506DFAF" w14:textId="2D7B7745" w:rsidR="00655061" w:rsidRPr="00C94030" w:rsidRDefault="00655061" w:rsidP="00C94030">
      <w:r w:rsidRPr="00C874D4">
        <w:t>Dans le cadre de ce séminaire</w:t>
      </w:r>
      <w:r w:rsidR="0034077A" w:rsidRPr="0034077A">
        <w:t>, nous nous intéresserons à l’euphémisme, un procédé discursif qui consiste à atténuer l’expression de réalités considérées comme pénibles ou choquantes. En nous basant sur différents types de productions écrites et orales (œuvres littéraires, articles de presse, discours politiques, publicités, chansons, etc.), nous nous demanderons quels sont les principaux thèmes touchés par l’euphémisme (la mort, la maladie, la violence, la sexualité, etc.), quels sont les moyens langagiers mobilisés pour euphémiser et comment ils fonctionnent (hyperonymes, périphrases, métaphores, métonymies, etc.), enfin, quels sont les buts visés par ces formulations « édulcorées » (respect de tabous sociaux, bienséance et politesse mais également humour ou argumentation).</w:t>
      </w:r>
      <w:bookmarkEnd w:id="1"/>
    </w:p>
    <w:p w14:paraId="2ADBECEF" w14:textId="3FE7628E" w:rsidR="007572C7" w:rsidRPr="00DE7DF3" w:rsidRDefault="00AD05E2" w:rsidP="00C94030">
      <w:pPr>
        <w:spacing w:before="360"/>
        <w:rPr>
          <w:rFonts w:cs="Times New Roman"/>
          <w:b/>
        </w:rPr>
      </w:pPr>
      <w:r w:rsidRPr="001D0002">
        <w:rPr>
          <w:rFonts w:cs="Times New Roman"/>
          <w:b/>
          <w:sz w:val="24"/>
          <w:szCs w:val="24"/>
        </w:rPr>
        <w:t xml:space="preserve">PLAN DU </w:t>
      </w:r>
      <w:r w:rsidR="00D41C83">
        <w:rPr>
          <w:rFonts w:cs="Times New Roman"/>
          <w:b/>
          <w:sz w:val="24"/>
          <w:szCs w:val="24"/>
        </w:rPr>
        <w:t>SÉMINAIRE</w:t>
      </w:r>
      <w:r w:rsidR="00DE7DF3">
        <w:rPr>
          <w:rFonts w:cs="Times New Roman"/>
          <w:b/>
          <w:sz w:val="24"/>
          <w:szCs w:val="24"/>
        </w:rPr>
        <w:t xml:space="preserve"> </w:t>
      </w:r>
      <w:r w:rsidR="00655061" w:rsidRPr="00DE7DF3">
        <w:rPr>
          <w:rFonts w:cs="Times New Roman"/>
          <w:b/>
        </w:rPr>
        <w:t>(</w:t>
      </w:r>
      <w:r w:rsidR="00DE7DF3" w:rsidRPr="006736B0">
        <w:rPr>
          <w:rFonts w:cs="Times New Roman"/>
          <w:b/>
          <w:highlight w:val="yellow"/>
        </w:rPr>
        <w:t>version</w:t>
      </w:r>
      <w:r w:rsidR="00655061" w:rsidRPr="006736B0">
        <w:rPr>
          <w:rFonts w:cs="Times New Roman"/>
          <w:b/>
          <w:highlight w:val="yellow"/>
        </w:rPr>
        <w:t xml:space="preserve"> </w:t>
      </w:r>
      <w:r w:rsidR="003E011D">
        <w:rPr>
          <w:rFonts w:cs="Times New Roman"/>
          <w:b/>
          <w:highlight w:val="yellow"/>
        </w:rPr>
        <w:t>26</w:t>
      </w:r>
      <w:r w:rsidR="00655061" w:rsidRPr="006736B0">
        <w:rPr>
          <w:rFonts w:cs="Times New Roman"/>
          <w:b/>
          <w:highlight w:val="yellow"/>
        </w:rPr>
        <w:t>.</w:t>
      </w:r>
      <w:r w:rsidR="00CD77FB">
        <w:rPr>
          <w:rFonts w:cs="Times New Roman"/>
          <w:b/>
          <w:highlight w:val="yellow"/>
        </w:rPr>
        <w:t>10</w:t>
      </w:r>
      <w:r w:rsidR="00655061" w:rsidRPr="006736B0">
        <w:rPr>
          <w:rFonts w:cs="Times New Roman"/>
          <w:b/>
          <w:highlight w:val="yellow"/>
        </w:rPr>
        <w:t>.2</w:t>
      </w:r>
      <w:r w:rsidR="006138A0" w:rsidRPr="006736B0">
        <w:rPr>
          <w:rFonts w:cs="Times New Roman"/>
          <w:b/>
          <w:highlight w:val="yellow"/>
        </w:rPr>
        <w:t>02</w:t>
      </w:r>
      <w:r w:rsidR="002E7886" w:rsidRPr="006736B0">
        <w:rPr>
          <w:rFonts w:cs="Times New Roman"/>
          <w:b/>
          <w:highlight w:val="yellow"/>
        </w:rPr>
        <w:t>6</w:t>
      </w:r>
      <w:r w:rsidR="00655061" w:rsidRPr="00DE7DF3">
        <w:rPr>
          <w:rFonts w:cs="Times New Roman"/>
          <w:b/>
        </w:rPr>
        <w:t>)</w:t>
      </w:r>
    </w:p>
    <w:p w14:paraId="574A5067" w14:textId="11D4C1D3" w:rsidR="00243E64" w:rsidRPr="00A86CF3" w:rsidRDefault="00495A22" w:rsidP="00E21555">
      <w:pPr>
        <w:tabs>
          <w:tab w:val="left" w:pos="1701"/>
        </w:tabs>
        <w:spacing w:after="0" w:line="360" w:lineRule="auto"/>
        <w:rPr>
          <w:rFonts w:cs="Times New Roman"/>
          <w:sz w:val="21"/>
          <w:szCs w:val="21"/>
        </w:rPr>
      </w:pPr>
      <w:r>
        <w:rPr>
          <w:rFonts w:cs="Times New Roman"/>
          <w:sz w:val="21"/>
          <w:szCs w:val="21"/>
        </w:rPr>
        <w:t>SÉANCE I</w:t>
      </w:r>
      <w:r>
        <w:rPr>
          <w:rFonts w:cs="Times New Roman"/>
          <w:sz w:val="21"/>
          <w:szCs w:val="21"/>
        </w:rPr>
        <w:tab/>
      </w:r>
      <w:r w:rsidR="002E7886">
        <w:rPr>
          <w:rFonts w:cs="Times New Roman"/>
          <w:sz w:val="21"/>
          <w:szCs w:val="21"/>
        </w:rPr>
        <w:t>14 sept.</w:t>
      </w:r>
      <w:r w:rsidR="001E1F21" w:rsidRPr="00A86CF3">
        <w:rPr>
          <w:rFonts w:cs="Times New Roman"/>
          <w:sz w:val="21"/>
          <w:szCs w:val="21"/>
        </w:rPr>
        <w:t xml:space="preserve"> </w:t>
      </w:r>
      <w:r w:rsidR="00243E64" w:rsidRPr="00A86CF3">
        <w:rPr>
          <w:rFonts w:cs="Times New Roman"/>
          <w:sz w:val="21"/>
          <w:szCs w:val="21"/>
        </w:rPr>
        <w:t>20</w:t>
      </w:r>
      <w:r w:rsidR="00C26416" w:rsidRPr="00A86CF3">
        <w:rPr>
          <w:rFonts w:cs="Times New Roman"/>
          <w:sz w:val="21"/>
          <w:szCs w:val="21"/>
        </w:rPr>
        <w:t>2</w:t>
      </w:r>
      <w:r w:rsidR="002E7886">
        <w:rPr>
          <w:rFonts w:cs="Times New Roman"/>
          <w:sz w:val="21"/>
          <w:szCs w:val="21"/>
        </w:rPr>
        <w:t>6</w:t>
      </w:r>
      <w:r w:rsidR="006C145C" w:rsidRPr="00A86CF3">
        <w:rPr>
          <w:rFonts w:cs="Times New Roman"/>
          <w:sz w:val="21"/>
          <w:szCs w:val="21"/>
        </w:rPr>
        <w:tab/>
      </w:r>
      <w:r w:rsidR="003968E2">
        <w:rPr>
          <w:rFonts w:cs="Times New Roman"/>
          <w:sz w:val="21"/>
          <w:szCs w:val="21"/>
        </w:rPr>
        <w:tab/>
      </w:r>
      <w:r w:rsidR="008B25C8" w:rsidRPr="008B25C8">
        <w:rPr>
          <w:rFonts w:cs="Times New Roman"/>
          <w:sz w:val="21"/>
          <w:szCs w:val="21"/>
        </w:rPr>
        <w:t>Introduction au séminaire</w:t>
      </w:r>
    </w:p>
    <w:p w14:paraId="1FCE5BB7" w14:textId="1C55E6C2" w:rsidR="006C145C" w:rsidRPr="00A86CF3" w:rsidRDefault="00495A22" w:rsidP="00E21555">
      <w:pPr>
        <w:tabs>
          <w:tab w:val="left" w:pos="1701"/>
        </w:tabs>
        <w:spacing w:after="0" w:line="360" w:lineRule="auto"/>
        <w:jc w:val="left"/>
        <w:rPr>
          <w:sz w:val="21"/>
          <w:szCs w:val="21"/>
        </w:rPr>
      </w:pPr>
      <w:r>
        <w:rPr>
          <w:rFonts w:cs="Times New Roman"/>
          <w:sz w:val="21"/>
          <w:szCs w:val="21"/>
        </w:rPr>
        <w:t>SÉANCE II</w:t>
      </w:r>
      <w:r w:rsidR="005B1828" w:rsidRPr="00A86CF3">
        <w:rPr>
          <w:rFonts w:cs="Times New Roman"/>
          <w:sz w:val="21"/>
          <w:szCs w:val="21"/>
        </w:rPr>
        <w:t xml:space="preserve"> </w:t>
      </w:r>
      <w:r w:rsidR="00A67373" w:rsidRPr="00A86CF3">
        <w:rPr>
          <w:rFonts w:cs="Times New Roman"/>
          <w:sz w:val="21"/>
          <w:szCs w:val="21"/>
        </w:rPr>
        <w:t xml:space="preserve"> </w:t>
      </w:r>
      <w:r>
        <w:rPr>
          <w:rFonts w:cs="Times New Roman"/>
          <w:sz w:val="21"/>
          <w:szCs w:val="21"/>
        </w:rPr>
        <w:tab/>
      </w:r>
      <w:r w:rsidR="002E7886">
        <w:rPr>
          <w:rFonts w:cs="Times New Roman"/>
          <w:sz w:val="21"/>
          <w:szCs w:val="21"/>
        </w:rPr>
        <w:t>21 sept.</w:t>
      </w:r>
      <w:r w:rsidR="002E7886" w:rsidRPr="00A86CF3">
        <w:rPr>
          <w:rFonts w:cs="Times New Roman"/>
          <w:sz w:val="21"/>
          <w:szCs w:val="21"/>
        </w:rPr>
        <w:t xml:space="preserve"> 202</w:t>
      </w:r>
      <w:r w:rsidR="002E7886">
        <w:rPr>
          <w:rFonts w:cs="Times New Roman"/>
          <w:sz w:val="21"/>
          <w:szCs w:val="21"/>
        </w:rPr>
        <w:t>6</w:t>
      </w:r>
      <w:r w:rsidR="002E7886" w:rsidRPr="00A86CF3">
        <w:rPr>
          <w:rFonts w:cs="Times New Roman"/>
          <w:sz w:val="21"/>
          <w:szCs w:val="21"/>
        </w:rPr>
        <w:tab/>
      </w:r>
      <w:r w:rsidR="001E1F21" w:rsidRPr="00A86CF3">
        <w:rPr>
          <w:rFonts w:cs="Times New Roman"/>
          <w:sz w:val="21"/>
          <w:szCs w:val="21"/>
        </w:rPr>
        <w:tab/>
      </w:r>
      <w:r w:rsidR="00AA29E0" w:rsidRPr="00AA29E0">
        <w:rPr>
          <w:rFonts w:cs="Times New Roman"/>
          <w:sz w:val="21"/>
          <w:szCs w:val="21"/>
        </w:rPr>
        <w:t>Les figures dites « de style » ou « du discours »</w:t>
      </w:r>
    </w:p>
    <w:p w14:paraId="77566536" w14:textId="294ABFD7" w:rsidR="006C145C" w:rsidRPr="00A86CF3" w:rsidRDefault="00495A22" w:rsidP="00E21555">
      <w:pPr>
        <w:tabs>
          <w:tab w:val="left" w:pos="1701"/>
        </w:tabs>
        <w:spacing w:after="0" w:line="360" w:lineRule="auto"/>
        <w:jc w:val="left"/>
        <w:rPr>
          <w:sz w:val="21"/>
          <w:szCs w:val="21"/>
        </w:rPr>
      </w:pPr>
      <w:r>
        <w:rPr>
          <w:rFonts w:cs="Times New Roman"/>
          <w:sz w:val="21"/>
          <w:szCs w:val="21"/>
        </w:rPr>
        <w:t>SÉANCE II</w:t>
      </w:r>
      <w:r w:rsidR="00B67910">
        <w:rPr>
          <w:rFonts w:cs="Times New Roman"/>
          <w:sz w:val="21"/>
          <w:szCs w:val="21"/>
        </w:rPr>
        <w:t>I</w:t>
      </w:r>
      <w:r w:rsidRPr="00A86CF3">
        <w:rPr>
          <w:rFonts w:cs="Times New Roman"/>
          <w:sz w:val="21"/>
          <w:szCs w:val="21"/>
        </w:rPr>
        <w:t xml:space="preserve">  </w:t>
      </w:r>
      <w:r w:rsidR="00A67373" w:rsidRPr="00A86CF3">
        <w:rPr>
          <w:rFonts w:cs="Times New Roman"/>
          <w:sz w:val="21"/>
          <w:szCs w:val="21"/>
        </w:rPr>
        <w:t xml:space="preserve"> </w:t>
      </w:r>
      <w:r>
        <w:rPr>
          <w:rFonts w:cs="Times New Roman"/>
          <w:sz w:val="21"/>
          <w:szCs w:val="21"/>
        </w:rPr>
        <w:tab/>
      </w:r>
      <w:r w:rsidR="002E7886">
        <w:rPr>
          <w:rFonts w:cs="Times New Roman"/>
          <w:sz w:val="21"/>
          <w:szCs w:val="21"/>
        </w:rPr>
        <w:t>28 sept. 2026</w:t>
      </w:r>
      <w:r w:rsidR="00243E64" w:rsidRPr="00A86CF3">
        <w:rPr>
          <w:rFonts w:cs="Times New Roman"/>
          <w:sz w:val="21"/>
          <w:szCs w:val="21"/>
        </w:rPr>
        <w:tab/>
      </w:r>
      <w:r w:rsidR="003968E2">
        <w:rPr>
          <w:rFonts w:cs="Times New Roman"/>
          <w:sz w:val="21"/>
          <w:szCs w:val="21"/>
        </w:rPr>
        <w:tab/>
      </w:r>
      <w:r w:rsidR="00244AD4" w:rsidRPr="00244AD4">
        <w:rPr>
          <w:rFonts w:cs="Times New Roman"/>
          <w:sz w:val="21"/>
          <w:szCs w:val="21"/>
        </w:rPr>
        <w:t>Règles d’interaction linguistiques et sociales</w:t>
      </w:r>
      <w:r w:rsidR="00244AD4" w:rsidRPr="00244AD4">
        <w:rPr>
          <w:rFonts w:cs="Times New Roman"/>
          <w:sz w:val="21"/>
          <w:szCs w:val="21"/>
        </w:rPr>
        <w:tab/>
      </w:r>
    </w:p>
    <w:p w14:paraId="1884AAD2" w14:textId="37F23125" w:rsidR="00243E64" w:rsidRPr="00A86CF3" w:rsidRDefault="00495A22" w:rsidP="003C45A5">
      <w:pPr>
        <w:tabs>
          <w:tab w:val="left" w:pos="1701"/>
        </w:tabs>
        <w:spacing w:after="0" w:line="360" w:lineRule="auto"/>
        <w:rPr>
          <w:rFonts w:cs="Times New Roman"/>
          <w:i/>
          <w:sz w:val="21"/>
          <w:szCs w:val="21"/>
        </w:rPr>
      </w:pPr>
      <w:r>
        <w:rPr>
          <w:rFonts w:cs="Times New Roman"/>
          <w:sz w:val="21"/>
          <w:szCs w:val="21"/>
        </w:rPr>
        <w:t>SÉANCE I</w:t>
      </w:r>
      <w:r w:rsidR="00B67910">
        <w:rPr>
          <w:rFonts w:cs="Times New Roman"/>
          <w:sz w:val="21"/>
          <w:szCs w:val="21"/>
        </w:rPr>
        <w:t>V</w:t>
      </w:r>
      <w:r w:rsidRPr="00A86CF3">
        <w:rPr>
          <w:rFonts w:cs="Times New Roman"/>
          <w:sz w:val="21"/>
          <w:szCs w:val="21"/>
        </w:rPr>
        <w:t xml:space="preserve">  </w:t>
      </w:r>
      <w:r>
        <w:rPr>
          <w:rFonts w:cs="Times New Roman"/>
          <w:sz w:val="21"/>
          <w:szCs w:val="21"/>
        </w:rPr>
        <w:tab/>
      </w:r>
      <w:r w:rsidR="002E7886">
        <w:rPr>
          <w:rFonts w:cs="Times New Roman"/>
          <w:sz w:val="21"/>
          <w:szCs w:val="21"/>
        </w:rPr>
        <w:t>5 oct. 2026</w:t>
      </w:r>
      <w:r w:rsidR="003968E2">
        <w:rPr>
          <w:rFonts w:cs="Times New Roman"/>
          <w:sz w:val="21"/>
          <w:szCs w:val="21"/>
        </w:rPr>
        <w:tab/>
      </w:r>
      <w:r w:rsidR="002E7886">
        <w:rPr>
          <w:rFonts w:cs="Times New Roman"/>
          <w:sz w:val="21"/>
          <w:szCs w:val="21"/>
        </w:rPr>
        <w:tab/>
      </w:r>
      <w:r w:rsidR="00812AFC" w:rsidRPr="00812AFC">
        <w:rPr>
          <w:rFonts w:cs="Times New Roman"/>
          <w:sz w:val="21"/>
          <w:szCs w:val="21"/>
        </w:rPr>
        <w:t>Euphémismes : définitions et descriptions</w:t>
      </w:r>
    </w:p>
    <w:p w14:paraId="349A0B83" w14:textId="2B44BBD5" w:rsidR="00243E64" w:rsidRPr="00A13790" w:rsidRDefault="00495A22" w:rsidP="003E011D">
      <w:pPr>
        <w:tabs>
          <w:tab w:val="left" w:pos="1701"/>
        </w:tabs>
        <w:spacing w:after="0" w:line="360" w:lineRule="auto"/>
        <w:ind w:right="-142"/>
        <w:rPr>
          <w:rFonts w:cs="Times New Roman"/>
          <w:i/>
          <w:iCs/>
          <w:sz w:val="21"/>
          <w:szCs w:val="21"/>
        </w:rPr>
      </w:pPr>
      <w:r>
        <w:rPr>
          <w:rFonts w:cs="Times New Roman"/>
          <w:sz w:val="21"/>
          <w:szCs w:val="21"/>
        </w:rPr>
        <w:t xml:space="preserve">SÉANCE </w:t>
      </w:r>
      <w:r w:rsidR="00B67910">
        <w:rPr>
          <w:rFonts w:cs="Times New Roman"/>
          <w:sz w:val="21"/>
          <w:szCs w:val="21"/>
        </w:rPr>
        <w:t>V</w:t>
      </w:r>
      <w:r>
        <w:rPr>
          <w:rFonts w:cs="Times New Roman"/>
          <w:sz w:val="21"/>
          <w:szCs w:val="21"/>
        </w:rPr>
        <w:tab/>
      </w:r>
      <w:r w:rsidR="002E7886">
        <w:rPr>
          <w:rFonts w:cs="Times New Roman"/>
          <w:sz w:val="21"/>
          <w:szCs w:val="21"/>
        </w:rPr>
        <w:t>12 oct. 2026</w:t>
      </w:r>
      <w:r w:rsidR="00B67910">
        <w:rPr>
          <w:rFonts w:cs="Times New Roman"/>
          <w:sz w:val="21"/>
          <w:szCs w:val="21"/>
        </w:rPr>
        <w:t xml:space="preserve">  </w:t>
      </w:r>
      <w:r w:rsidR="00B67910">
        <w:rPr>
          <w:rFonts w:cs="Times New Roman"/>
          <w:sz w:val="21"/>
          <w:szCs w:val="21"/>
        </w:rPr>
        <w:tab/>
      </w:r>
      <w:r w:rsidR="00E978C5" w:rsidRPr="00E978C5">
        <w:rPr>
          <w:rFonts w:cs="Times New Roman"/>
          <w:sz w:val="21"/>
          <w:szCs w:val="21"/>
        </w:rPr>
        <w:t xml:space="preserve">Les procédés euphémisants </w:t>
      </w:r>
    </w:p>
    <w:p w14:paraId="08E93316" w14:textId="14D2EF03" w:rsidR="00C26416" w:rsidRPr="00A86CF3" w:rsidRDefault="00495A22" w:rsidP="00E21555">
      <w:pPr>
        <w:tabs>
          <w:tab w:val="left" w:pos="1701"/>
        </w:tabs>
        <w:spacing w:after="0" w:line="360" w:lineRule="auto"/>
        <w:ind w:right="-426"/>
        <w:rPr>
          <w:rFonts w:cs="Times New Roman"/>
          <w:sz w:val="21"/>
          <w:szCs w:val="21"/>
        </w:rPr>
      </w:pPr>
      <w:r>
        <w:rPr>
          <w:rFonts w:cs="Times New Roman"/>
          <w:sz w:val="21"/>
          <w:szCs w:val="21"/>
        </w:rPr>
        <w:t xml:space="preserve">SÉANCE </w:t>
      </w:r>
      <w:r w:rsidR="00B67910">
        <w:rPr>
          <w:rFonts w:cs="Times New Roman"/>
          <w:sz w:val="21"/>
          <w:szCs w:val="21"/>
        </w:rPr>
        <w:t>VI</w:t>
      </w:r>
      <w:r w:rsidRPr="00A86CF3">
        <w:rPr>
          <w:rFonts w:cs="Times New Roman"/>
          <w:sz w:val="21"/>
          <w:szCs w:val="21"/>
        </w:rPr>
        <w:t xml:space="preserve">  </w:t>
      </w:r>
      <w:r>
        <w:rPr>
          <w:rFonts w:cs="Times New Roman"/>
          <w:sz w:val="21"/>
          <w:szCs w:val="21"/>
        </w:rPr>
        <w:tab/>
      </w:r>
      <w:r w:rsidR="002E7886">
        <w:rPr>
          <w:rFonts w:cs="Times New Roman"/>
          <w:sz w:val="21"/>
          <w:szCs w:val="21"/>
        </w:rPr>
        <w:t>19 oct.</w:t>
      </w:r>
      <w:r w:rsidR="001E1F21" w:rsidRPr="00A86CF3">
        <w:rPr>
          <w:rFonts w:cs="Times New Roman"/>
          <w:sz w:val="21"/>
          <w:szCs w:val="21"/>
        </w:rPr>
        <w:t xml:space="preserve"> </w:t>
      </w:r>
      <w:r w:rsidR="00243E64" w:rsidRPr="00A86CF3">
        <w:rPr>
          <w:rFonts w:cs="Times New Roman"/>
          <w:sz w:val="21"/>
          <w:szCs w:val="21"/>
        </w:rPr>
        <w:t>20</w:t>
      </w:r>
      <w:r w:rsidR="00C26416" w:rsidRPr="00A86CF3">
        <w:rPr>
          <w:rFonts w:cs="Times New Roman"/>
          <w:sz w:val="21"/>
          <w:szCs w:val="21"/>
        </w:rPr>
        <w:t>2</w:t>
      </w:r>
      <w:r w:rsidR="002E7886">
        <w:rPr>
          <w:rFonts w:cs="Times New Roman"/>
          <w:sz w:val="21"/>
          <w:szCs w:val="21"/>
        </w:rPr>
        <w:t>6</w:t>
      </w:r>
      <w:r w:rsidR="001E1F21" w:rsidRPr="00A86CF3">
        <w:rPr>
          <w:rFonts w:cs="Times New Roman"/>
          <w:sz w:val="21"/>
          <w:szCs w:val="21"/>
        </w:rPr>
        <w:tab/>
      </w:r>
      <w:r w:rsidR="002E7886">
        <w:rPr>
          <w:rFonts w:cs="Times New Roman"/>
          <w:sz w:val="21"/>
          <w:szCs w:val="21"/>
        </w:rPr>
        <w:tab/>
      </w:r>
      <w:r w:rsidR="0004025E" w:rsidRPr="007901E1">
        <w:rPr>
          <w:rFonts w:cs="Times New Roman"/>
          <w:sz w:val="21"/>
          <w:szCs w:val="21"/>
        </w:rPr>
        <w:t xml:space="preserve">Les rendements de l’euphémisme </w:t>
      </w:r>
      <w:r w:rsidR="003E011D" w:rsidRPr="003C45A5">
        <w:rPr>
          <w:rFonts w:cs="Times New Roman"/>
          <w:i/>
          <w:iCs/>
          <w:sz w:val="21"/>
          <w:szCs w:val="21"/>
          <w:highlight w:val="yellow"/>
        </w:rPr>
        <w:t xml:space="preserve">+ </w:t>
      </w:r>
      <w:r w:rsidR="003E011D">
        <w:rPr>
          <w:rFonts w:cs="Times New Roman"/>
          <w:i/>
          <w:iCs/>
          <w:sz w:val="21"/>
          <w:szCs w:val="21"/>
          <w:highlight w:val="yellow"/>
        </w:rPr>
        <w:t>consignes</w:t>
      </w:r>
      <w:r w:rsidR="003E011D" w:rsidRPr="003C45A5">
        <w:rPr>
          <w:rFonts w:cs="Times New Roman"/>
          <w:i/>
          <w:iCs/>
          <w:sz w:val="21"/>
          <w:szCs w:val="21"/>
          <w:highlight w:val="yellow"/>
        </w:rPr>
        <w:t xml:space="preserve"> travaux</w:t>
      </w:r>
    </w:p>
    <w:p w14:paraId="648C04D5" w14:textId="6CC410C9" w:rsidR="00C26416" w:rsidRPr="00042FFD" w:rsidRDefault="00495A22" w:rsidP="00E21555">
      <w:pPr>
        <w:tabs>
          <w:tab w:val="left" w:pos="1701"/>
        </w:tabs>
        <w:spacing w:after="0" w:line="360" w:lineRule="auto"/>
        <w:rPr>
          <w:rFonts w:cs="Times New Roman"/>
          <w:sz w:val="21"/>
          <w:szCs w:val="21"/>
        </w:rPr>
      </w:pPr>
      <w:r>
        <w:rPr>
          <w:rFonts w:cs="Times New Roman"/>
          <w:sz w:val="21"/>
          <w:szCs w:val="21"/>
        </w:rPr>
        <w:t xml:space="preserve">SÉANCE </w:t>
      </w:r>
      <w:r w:rsidR="00B67910">
        <w:rPr>
          <w:rFonts w:cs="Times New Roman"/>
          <w:sz w:val="21"/>
          <w:szCs w:val="21"/>
        </w:rPr>
        <w:t>VII</w:t>
      </w:r>
      <w:r>
        <w:rPr>
          <w:rFonts w:cs="Times New Roman"/>
          <w:sz w:val="21"/>
          <w:szCs w:val="21"/>
        </w:rPr>
        <w:tab/>
      </w:r>
      <w:r w:rsidR="002E7886">
        <w:rPr>
          <w:rFonts w:cs="Times New Roman"/>
          <w:sz w:val="21"/>
          <w:szCs w:val="21"/>
        </w:rPr>
        <w:t>26 oct. 2026</w:t>
      </w:r>
      <w:r w:rsidR="00B67910">
        <w:rPr>
          <w:rFonts w:cs="Times New Roman"/>
          <w:sz w:val="21"/>
          <w:szCs w:val="21"/>
        </w:rPr>
        <w:tab/>
      </w:r>
      <w:r w:rsidR="002E7886">
        <w:rPr>
          <w:rFonts w:cs="Times New Roman"/>
          <w:sz w:val="21"/>
          <w:szCs w:val="21"/>
        </w:rPr>
        <w:tab/>
      </w:r>
      <w:r w:rsidR="0004025E" w:rsidRPr="0025560A">
        <w:rPr>
          <w:rFonts w:cs="Times New Roman"/>
          <w:sz w:val="21"/>
          <w:szCs w:val="21"/>
        </w:rPr>
        <w:t>Production et réception de l’euphémisme</w:t>
      </w:r>
      <w:r w:rsidR="003C45A5">
        <w:rPr>
          <w:rFonts w:cs="Times New Roman"/>
          <w:sz w:val="21"/>
          <w:szCs w:val="21"/>
        </w:rPr>
        <w:t xml:space="preserve"> </w:t>
      </w:r>
      <w:r w:rsidR="003E011D" w:rsidRPr="003C45A5">
        <w:rPr>
          <w:rFonts w:cs="Times New Roman"/>
          <w:i/>
          <w:iCs/>
          <w:sz w:val="21"/>
          <w:szCs w:val="21"/>
          <w:highlight w:val="yellow"/>
        </w:rPr>
        <w:t xml:space="preserve">+ </w:t>
      </w:r>
      <w:r w:rsidR="003E011D">
        <w:rPr>
          <w:rFonts w:cs="Times New Roman"/>
          <w:i/>
          <w:iCs/>
          <w:sz w:val="21"/>
          <w:szCs w:val="21"/>
          <w:highlight w:val="yellow"/>
        </w:rPr>
        <w:t>consignes</w:t>
      </w:r>
      <w:r w:rsidR="003E011D" w:rsidRPr="003C45A5">
        <w:rPr>
          <w:rFonts w:cs="Times New Roman"/>
          <w:i/>
          <w:iCs/>
          <w:sz w:val="21"/>
          <w:szCs w:val="21"/>
          <w:highlight w:val="yellow"/>
        </w:rPr>
        <w:t xml:space="preserve"> travaux</w:t>
      </w:r>
    </w:p>
    <w:p w14:paraId="7DA7CE59" w14:textId="23D2A74B" w:rsidR="00D04BC9" w:rsidRPr="00042FFD" w:rsidRDefault="00495A22" w:rsidP="00E21555">
      <w:pPr>
        <w:tabs>
          <w:tab w:val="left" w:pos="1701"/>
        </w:tabs>
        <w:spacing w:after="0" w:line="360" w:lineRule="auto"/>
        <w:rPr>
          <w:rFonts w:cs="Times New Roman"/>
          <w:sz w:val="21"/>
          <w:szCs w:val="21"/>
        </w:rPr>
      </w:pPr>
      <w:r>
        <w:rPr>
          <w:rFonts w:cs="Times New Roman"/>
          <w:sz w:val="21"/>
          <w:szCs w:val="21"/>
        </w:rPr>
        <w:t xml:space="preserve">SÉANCE </w:t>
      </w:r>
      <w:r w:rsidR="00B67910">
        <w:rPr>
          <w:rFonts w:cs="Times New Roman"/>
          <w:sz w:val="21"/>
          <w:szCs w:val="21"/>
        </w:rPr>
        <w:t>VIII</w:t>
      </w:r>
      <w:r>
        <w:rPr>
          <w:rFonts w:cs="Times New Roman"/>
          <w:sz w:val="21"/>
          <w:szCs w:val="21"/>
        </w:rPr>
        <w:tab/>
      </w:r>
      <w:r w:rsidR="002E7886">
        <w:rPr>
          <w:rFonts w:cs="Times New Roman"/>
          <w:sz w:val="21"/>
          <w:szCs w:val="21"/>
        </w:rPr>
        <w:t>2 nov. 2026</w:t>
      </w:r>
      <w:r w:rsidR="00B67910">
        <w:rPr>
          <w:rFonts w:cs="Times New Roman"/>
          <w:sz w:val="21"/>
          <w:szCs w:val="21"/>
        </w:rPr>
        <w:t xml:space="preserve"> </w:t>
      </w:r>
      <w:r w:rsidR="002E7886">
        <w:rPr>
          <w:rFonts w:cs="Times New Roman"/>
          <w:sz w:val="21"/>
          <w:szCs w:val="21"/>
        </w:rPr>
        <w:tab/>
      </w:r>
      <w:r w:rsidR="007F43B0">
        <w:rPr>
          <w:rFonts w:cs="Times New Roman"/>
          <w:sz w:val="21"/>
          <w:szCs w:val="21"/>
        </w:rPr>
        <w:tab/>
      </w:r>
      <w:r w:rsidR="0004025E" w:rsidRPr="001300DA">
        <w:rPr>
          <w:rFonts w:cs="Times New Roman"/>
          <w:sz w:val="21"/>
          <w:szCs w:val="21"/>
        </w:rPr>
        <w:t>Le rôle du co(n)texte</w:t>
      </w:r>
      <w:r w:rsidR="0004025E">
        <w:rPr>
          <w:rFonts w:cs="Times New Roman"/>
          <w:sz w:val="21"/>
          <w:szCs w:val="21"/>
        </w:rPr>
        <w:t xml:space="preserve"> </w:t>
      </w:r>
      <w:r w:rsidR="003E011D">
        <w:rPr>
          <w:rFonts w:cs="Times New Roman"/>
          <w:sz w:val="21"/>
          <w:szCs w:val="21"/>
        </w:rPr>
        <w:t xml:space="preserve">+ résumé et exercices </w:t>
      </w:r>
    </w:p>
    <w:p w14:paraId="4046C551" w14:textId="2C989CE7" w:rsidR="00243E64" w:rsidRPr="00A86CF3" w:rsidRDefault="00495A22" w:rsidP="00E21555">
      <w:pPr>
        <w:tabs>
          <w:tab w:val="left" w:pos="1701"/>
        </w:tabs>
        <w:spacing w:after="0" w:line="360" w:lineRule="auto"/>
        <w:rPr>
          <w:rFonts w:cs="Times New Roman"/>
          <w:sz w:val="21"/>
          <w:szCs w:val="21"/>
        </w:rPr>
      </w:pPr>
      <w:r>
        <w:rPr>
          <w:rFonts w:cs="Times New Roman"/>
          <w:sz w:val="21"/>
          <w:szCs w:val="21"/>
        </w:rPr>
        <w:t>SÉANCE I</w:t>
      </w:r>
      <w:r w:rsidR="00B67910">
        <w:rPr>
          <w:rFonts w:cs="Times New Roman"/>
          <w:sz w:val="21"/>
          <w:szCs w:val="21"/>
        </w:rPr>
        <w:t>X</w:t>
      </w:r>
      <w:r>
        <w:rPr>
          <w:rFonts w:cs="Times New Roman"/>
          <w:sz w:val="21"/>
          <w:szCs w:val="21"/>
        </w:rPr>
        <w:tab/>
      </w:r>
      <w:r w:rsidR="002E7886">
        <w:rPr>
          <w:rFonts w:cs="Times New Roman"/>
          <w:sz w:val="21"/>
          <w:szCs w:val="21"/>
        </w:rPr>
        <w:t>9 nov. 2026</w:t>
      </w:r>
      <w:r w:rsidR="001E1F21" w:rsidRPr="00A86CF3">
        <w:rPr>
          <w:rFonts w:cs="Times New Roman"/>
          <w:sz w:val="21"/>
          <w:szCs w:val="21"/>
        </w:rPr>
        <w:tab/>
      </w:r>
      <w:r w:rsidR="003968E2">
        <w:rPr>
          <w:rFonts w:cs="Times New Roman"/>
          <w:sz w:val="21"/>
          <w:szCs w:val="21"/>
        </w:rPr>
        <w:tab/>
      </w:r>
      <w:r w:rsidR="0004025E">
        <w:rPr>
          <w:rFonts w:cs="Times New Roman"/>
          <w:sz w:val="21"/>
          <w:szCs w:val="21"/>
        </w:rPr>
        <w:t>EXPOSÉS</w:t>
      </w:r>
      <w:r w:rsidR="00240D8B">
        <w:rPr>
          <w:rFonts w:cs="Times New Roman"/>
          <w:sz w:val="21"/>
          <w:szCs w:val="21"/>
        </w:rPr>
        <w:t xml:space="preserve"> </w:t>
      </w:r>
    </w:p>
    <w:p w14:paraId="4E4E85E0" w14:textId="54AE6A50" w:rsidR="00CB6022" w:rsidRPr="00CB6022" w:rsidRDefault="00CB6022" w:rsidP="00E21555">
      <w:pPr>
        <w:tabs>
          <w:tab w:val="left" w:pos="1701"/>
        </w:tabs>
        <w:spacing w:after="0" w:line="360" w:lineRule="auto"/>
        <w:rPr>
          <w:rFonts w:cs="Times New Roman"/>
          <w:i/>
          <w:iCs/>
          <w:sz w:val="21"/>
          <w:szCs w:val="21"/>
        </w:rPr>
      </w:pPr>
      <w:r w:rsidRPr="00CB6022">
        <w:rPr>
          <w:rFonts w:cs="Times New Roman"/>
          <w:i/>
          <w:iCs/>
          <w:sz w:val="21"/>
          <w:szCs w:val="21"/>
        </w:rPr>
        <w:t>Pas de cours</w:t>
      </w:r>
      <w:r w:rsidRPr="00CB6022">
        <w:rPr>
          <w:rFonts w:cs="Times New Roman"/>
          <w:i/>
          <w:iCs/>
          <w:sz w:val="21"/>
          <w:szCs w:val="21"/>
        </w:rPr>
        <w:tab/>
        <w:t>16 nov. 2026</w:t>
      </w:r>
      <w:r w:rsidRPr="00CB6022">
        <w:rPr>
          <w:rFonts w:cs="Times New Roman"/>
          <w:i/>
          <w:iCs/>
          <w:sz w:val="21"/>
          <w:szCs w:val="21"/>
        </w:rPr>
        <w:tab/>
      </w:r>
      <w:r w:rsidRPr="00CB6022">
        <w:rPr>
          <w:rFonts w:cs="Times New Roman"/>
          <w:i/>
          <w:iCs/>
          <w:sz w:val="21"/>
          <w:szCs w:val="21"/>
        </w:rPr>
        <w:tab/>
        <w:t>Dies academicus</w:t>
      </w:r>
    </w:p>
    <w:p w14:paraId="583F54F4" w14:textId="75C82567" w:rsidR="00243E64" w:rsidRPr="00A86CF3" w:rsidRDefault="00495A22" w:rsidP="00E21555">
      <w:pPr>
        <w:tabs>
          <w:tab w:val="left" w:pos="1701"/>
        </w:tabs>
        <w:spacing w:after="0" w:line="360" w:lineRule="auto"/>
        <w:rPr>
          <w:rFonts w:cs="Times New Roman"/>
          <w:sz w:val="21"/>
          <w:szCs w:val="21"/>
        </w:rPr>
      </w:pPr>
      <w:r>
        <w:rPr>
          <w:rFonts w:cs="Times New Roman"/>
          <w:sz w:val="21"/>
          <w:szCs w:val="21"/>
        </w:rPr>
        <w:t xml:space="preserve">SÉANCE </w:t>
      </w:r>
      <w:r w:rsidR="00B67910">
        <w:rPr>
          <w:rFonts w:cs="Times New Roman"/>
          <w:sz w:val="21"/>
          <w:szCs w:val="21"/>
        </w:rPr>
        <w:t>X</w:t>
      </w:r>
      <w:r w:rsidRPr="00A86CF3">
        <w:rPr>
          <w:rFonts w:cs="Times New Roman"/>
          <w:sz w:val="21"/>
          <w:szCs w:val="21"/>
        </w:rPr>
        <w:t xml:space="preserve">  </w:t>
      </w:r>
      <w:r>
        <w:rPr>
          <w:rFonts w:cs="Times New Roman"/>
          <w:sz w:val="21"/>
          <w:szCs w:val="21"/>
        </w:rPr>
        <w:tab/>
      </w:r>
      <w:r w:rsidR="002E7886">
        <w:rPr>
          <w:rFonts w:cs="Times New Roman"/>
          <w:sz w:val="21"/>
          <w:szCs w:val="21"/>
        </w:rPr>
        <w:t>23 nov. 2026</w:t>
      </w:r>
      <w:r w:rsidR="00D9638D" w:rsidRPr="00A86CF3">
        <w:rPr>
          <w:rFonts w:cs="Times New Roman"/>
          <w:sz w:val="21"/>
          <w:szCs w:val="21"/>
        </w:rPr>
        <w:tab/>
      </w:r>
      <w:r w:rsidR="003968E2">
        <w:rPr>
          <w:rFonts w:cs="Times New Roman"/>
          <w:sz w:val="21"/>
          <w:szCs w:val="21"/>
        </w:rPr>
        <w:tab/>
      </w:r>
      <w:r w:rsidR="00655061">
        <w:rPr>
          <w:rFonts w:cs="Times New Roman"/>
          <w:sz w:val="21"/>
          <w:szCs w:val="21"/>
        </w:rPr>
        <w:t>EXPOSÉS</w:t>
      </w:r>
      <w:r w:rsidR="00240D8B">
        <w:rPr>
          <w:rFonts w:cs="Times New Roman"/>
          <w:sz w:val="21"/>
          <w:szCs w:val="21"/>
        </w:rPr>
        <w:t xml:space="preserve"> </w:t>
      </w:r>
    </w:p>
    <w:p w14:paraId="0F791A80" w14:textId="1A4FD84E" w:rsidR="001E1F21" w:rsidRDefault="00495A22" w:rsidP="00E21555">
      <w:pPr>
        <w:tabs>
          <w:tab w:val="left" w:pos="708"/>
          <w:tab w:val="left" w:pos="1416"/>
          <w:tab w:val="left" w:pos="1701"/>
          <w:tab w:val="left" w:pos="2124"/>
          <w:tab w:val="left" w:pos="2832"/>
          <w:tab w:val="left" w:pos="3540"/>
          <w:tab w:val="left" w:pos="4248"/>
          <w:tab w:val="left" w:pos="4956"/>
          <w:tab w:val="left" w:pos="5664"/>
          <w:tab w:val="left" w:pos="6372"/>
          <w:tab w:val="left" w:pos="7080"/>
          <w:tab w:val="left" w:pos="8316"/>
        </w:tabs>
        <w:spacing w:after="0" w:line="360" w:lineRule="auto"/>
        <w:rPr>
          <w:rFonts w:cs="Times New Roman"/>
          <w:sz w:val="21"/>
          <w:szCs w:val="21"/>
        </w:rPr>
      </w:pPr>
      <w:r>
        <w:rPr>
          <w:rFonts w:cs="Times New Roman"/>
          <w:sz w:val="21"/>
          <w:szCs w:val="21"/>
        </w:rPr>
        <w:t xml:space="preserve">SÉANCE </w:t>
      </w:r>
      <w:r w:rsidR="00B67910">
        <w:rPr>
          <w:rFonts w:cs="Times New Roman"/>
          <w:sz w:val="21"/>
          <w:szCs w:val="21"/>
        </w:rPr>
        <w:t>XI</w:t>
      </w:r>
      <w:r w:rsidRPr="00A86CF3">
        <w:rPr>
          <w:rFonts w:cs="Times New Roman"/>
          <w:sz w:val="21"/>
          <w:szCs w:val="21"/>
        </w:rPr>
        <w:t xml:space="preserve">  </w:t>
      </w:r>
      <w:r w:rsidR="00B67910">
        <w:rPr>
          <w:rFonts w:cs="Times New Roman"/>
          <w:sz w:val="21"/>
          <w:szCs w:val="21"/>
        </w:rPr>
        <w:tab/>
      </w:r>
      <w:r>
        <w:rPr>
          <w:rFonts w:cs="Times New Roman"/>
          <w:sz w:val="21"/>
          <w:szCs w:val="21"/>
        </w:rPr>
        <w:tab/>
      </w:r>
      <w:r w:rsidR="002E7886">
        <w:rPr>
          <w:rFonts w:cs="Times New Roman"/>
          <w:sz w:val="21"/>
          <w:szCs w:val="21"/>
        </w:rPr>
        <w:t>30 nov. 2026</w:t>
      </w:r>
      <w:r w:rsidR="002E7886">
        <w:rPr>
          <w:rFonts w:cs="Times New Roman"/>
          <w:sz w:val="21"/>
          <w:szCs w:val="21"/>
        </w:rPr>
        <w:tab/>
      </w:r>
      <w:r w:rsidR="001E1F21" w:rsidRPr="00A86CF3">
        <w:rPr>
          <w:rFonts w:cs="Times New Roman"/>
          <w:sz w:val="21"/>
          <w:szCs w:val="21"/>
        </w:rPr>
        <w:tab/>
      </w:r>
      <w:r w:rsidR="00655061">
        <w:rPr>
          <w:rFonts w:cs="Times New Roman"/>
          <w:sz w:val="21"/>
          <w:szCs w:val="21"/>
        </w:rPr>
        <w:t>EXPOSÉS</w:t>
      </w:r>
      <w:r w:rsidR="00240D8B">
        <w:rPr>
          <w:rFonts w:cs="Times New Roman"/>
          <w:sz w:val="21"/>
          <w:szCs w:val="21"/>
        </w:rPr>
        <w:t xml:space="preserve"> </w:t>
      </w:r>
    </w:p>
    <w:p w14:paraId="515ADC27" w14:textId="0429F3CB" w:rsidR="002E7886" w:rsidRPr="00A86CF3" w:rsidRDefault="002E7886" w:rsidP="00E21555">
      <w:pPr>
        <w:tabs>
          <w:tab w:val="left" w:pos="708"/>
          <w:tab w:val="left" w:pos="1416"/>
          <w:tab w:val="left" w:pos="1701"/>
          <w:tab w:val="left" w:pos="2124"/>
          <w:tab w:val="left" w:pos="2832"/>
          <w:tab w:val="left" w:pos="3540"/>
          <w:tab w:val="left" w:pos="4248"/>
          <w:tab w:val="left" w:pos="4956"/>
          <w:tab w:val="left" w:pos="5664"/>
          <w:tab w:val="left" w:pos="6372"/>
          <w:tab w:val="left" w:pos="7080"/>
          <w:tab w:val="left" w:pos="8316"/>
        </w:tabs>
        <w:spacing w:after="0" w:line="360" w:lineRule="auto"/>
        <w:rPr>
          <w:rFonts w:cs="Times New Roman"/>
          <w:sz w:val="21"/>
          <w:szCs w:val="21"/>
        </w:rPr>
      </w:pPr>
      <w:r>
        <w:rPr>
          <w:rFonts w:cs="Times New Roman"/>
          <w:sz w:val="21"/>
          <w:szCs w:val="21"/>
        </w:rPr>
        <w:t>SÉANCE XII</w:t>
      </w:r>
      <w:r w:rsidRPr="00A86CF3">
        <w:rPr>
          <w:rFonts w:cs="Times New Roman"/>
          <w:sz w:val="21"/>
          <w:szCs w:val="21"/>
        </w:rPr>
        <w:t xml:space="preserve">  </w:t>
      </w:r>
      <w:r>
        <w:rPr>
          <w:rFonts w:cs="Times New Roman"/>
          <w:sz w:val="21"/>
          <w:szCs w:val="21"/>
        </w:rPr>
        <w:tab/>
      </w:r>
      <w:r>
        <w:rPr>
          <w:rFonts w:cs="Times New Roman"/>
          <w:sz w:val="21"/>
          <w:szCs w:val="21"/>
        </w:rPr>
        <w:tab/>
        <w:t>7 déc. 2026</w:t>
      </w:r>
      <w:r>
        <w:rPr>
          <w:rFonts w:cs="Times New Roman"/>
          <w:sz w:val="21"/>
          <w:szCs w:val="21"/>
        </w:rPr>
        <w:tab/>
      </w:r>
      <w:r w:rsidRPr="00A86CF3">
        <w:rPr>
          <w:rFonts w:cs="Times New Roman"/>
          <w:sz w:val="21"/>
          <w:szCs w:val="21"/>
        </w:rPr>
        <w:tab/>
      </w:r>
      <w:r>
        <w:rPr>
          <w:rFonts w:cs="Times New Roman"/>
          <w:sz w:val="21"/>
          <w:szCs w:val="21"/>
        </w:rPr>
        <w:t>EXPOSÉS</w:t>
      </w:r>
      <w:r w:rsidR="00240D8B">
        <w:rPr>
          <w:rFonts w:cs="Times New Roman"/>
          <w:sz w:val="21"/>
          <w:szCs w:val="21"/>
        </w:rPr>
        <w:t xml:space="preserve"> </w:t>
      </w:r>
    </w:p>
    <w:p w14:paraId="5E81C679" w14:textId="587A62D9" w:rsidR="006C145C" w:rsidRDefault="00495A22" w:rsidP="00C94030">
      <w:pPr>
        <w:tabs>
          <w:tab w:val="left" w:pos="1701"/>
        </w:tabs>
        <w:spacing w:after="100" w:line="360" w:lineRule="auto"/>
        <w:ind w:left="1418" w:hanging="1418"/>
        <w:rPr>
          <w:rFonts w:cs="Times New Roman"/>
          <w:sz w:val="21"/>
          <w:szCs w:val="21"/>
        </w:rPr>
      </w:pPr>
      <w:r>
        <w:rPr>
          <w:rFonts w:cs="Times New Roman"/>
          <w:sz w:val="21"/>
          <w:szCs w:val="21"/>
        </w:rPr>
        <w:t xml:space="preserve">SÉANCE </w:t>
      </w:r>
      <w:r w:rsidR="00BA5F49">
        <w:rPr>
          <w:rFonts w:cs="Times New Roman"/>
          <w:sz w:val="21"/>
          <w:szCs w:val="21"/>
        </w:rPr>
        <w:t>X</w:t>
      </w:r>
      <w:r>
        <w:rPr>
          <w:rFonts w:cs="Times New Roman"/>
          <w:sz w:val="21"/>
          <w:szCs w:val="21"/>
        </w:rPr>
        <w:t>I</w:t>
      </w:r>
      <w:r w:rsidR="00642FDE">
        <w:rPr>
          <w:rFonts w:cs="Times New Roman"/>
          <w:sz w:val="21"/>
          <w:szCs w:val="21"/>
        </w:rPr>
        <w:t>II</w:t>
      </w:r>
      <w:r>
        <w:rPr>
          <w:rFonts w:cs="Times New Roman"/>
          <w:sz w:val="21"/>
          <w:szCs w:val="21"/>
        </w:rPr>
        <w:tab/>
      </w:r>
      <w:r w:rsidR="00B67910">
        <w:rPr>
          <w:rFonts w:cs="Times New Roman"/>
          <w:sz w:val="21"/>
          <w:szCs w:val="21"/>
        </w:rPr>
        <w:tab/>
      </w:r>
      <w:r w:rsidR="002E7886">
        <w:rPr>
          <w:rFonts w:cs="Times New Roman"/>
          <w:sz w:val="21"/>
          <w:szCs w:val="21"/>
        </w:rPr>
        <w:t>14 déc.</w:t>
      </w:r>
      <w:r w:rsidR="001E1F21" w:rsidRPr="00A86CF3">
        <w:rPr>
          <w:rFonts w:cs="Times New Roman"/>
          <w:sz w:val="21"/>
          <w:szCs w:val="21"/>
        </w:rPr>
        <w:t xml:space="preserve"> 20</w:t>
      </w:r>
      <w:r w:rsidR="00C26416" w:rsidRPr="00A86CF3">
        <w:rPr>
          <w:rFonts w:cs="Times New Roman"/>
          <w:sz w:val="21"/>
          <w:szCs w:val="21"/>
        </w:rPr>
        <w:t>2</w:t>
      </w:r>
      <w:r w:rsidR="002E7886">
        <w:rPr>
          <w:rFonts w:cs="Times New Roman"/>
          <w:sz w:val="21"/>
          <w:szCs w:val="21"/>
        </w:rPr>
        <w:t>6</w:t>
      </w:r>
      <w:r w:rsidR="001E1F21" w:rsidRPr="00A86CF3">
        <w:rPr>
          <w:rFonts w:cs="Times New Roman"/>
          <w:sz w:val="21"/>
          <w:szCs w:val="21"/>
        </w:rPr>
        <w:tab/>
      </w:r>
      <w:r w:rsidR="001E1F21" w:rsidRPr="00A86CF3">
        <w:rPr>
          <w:rFonts w:cs="Times New Roman"/>
          <w:sz w:val="21"/>
          <w:szCs w:val="21"/>
        </w:rPr>
        <w:tab/>
      </w:r>
      <w:r w:rsidR="00655061">
        <w:rPr>
          <w:rFonts w:cs="Times New Roman"/>
          <w:sz w:val="21"/>
          <w:szCs w:val="21"/>
        </w:rPr>
        <w:t>EXPOSÉS</w:t>
      </w:r>
      <w:r w:rsidR="00891324">
        <w:rPr>
          <w:rFonts w:cs="Times New Roman"/>
          <w:sz w:val="21"/>
          <w:szCs w:val="21"/>
        </w:rPr>
        <w:t xml:space="preserve"> </w:t>
      </w:r>
    </w:p>
    <w:p w14:paraId="29AB8DA2" w14:textId="3B12DEFC" w:rsidR="00C42F4B" w:rsidRPr="003A3861" w:rsidRDefault="00C42F4B" w:rsidP="00C94030">
      <w:pPr>
        <w:spacing w:before="360"/>
        <w:rPr>
          <w:rFonts w:cs="Times New Roman"/>
          <w:b/>
          <w:sz w:val="24"/>
          <w:szCs w:val="24"/>
        </w:rPr>
      </w:pPr>
      <w:r>
        <w:rPr>
          <w:rFonts w:cs="Times New Roman"/>
          <w:b/>
          <w:sz w:val="24"/>
          <w:szCs w:val="24"/>
        </w:rPr>
        <w:t>VALIDATION</w:t>
      </w:r>
      <w:r w:rsidRPr="001D0002">
        <w:rPr>
          <w:rFonts w:cs="Times New Roman"/>
          <w:b/>
          <w:sz w:val="24"/>
          <w:szCs w:val="24"/>
        </w:rPr>
        <w:t xml:space="preserve"> DU </w:t>
      </w:r>
      <w:r>
        <w:rPr>
          <w:rFonts w:cs="Times New Roman"/>
          <w:b/>
          <w:sz w:val="24"/>
          <w:szCs w:val="24"/>
        </w:rPr>
        <w:t>SÉMINAIRE</w:t>
      </w:r>
    </w:p>
    <w:p w14:paraId="2F74AA07" w14:textId="3C34542C" w:rsidR="00C42F4B" w:rsidRPr="003A3861" w:rsidRDefault="007171A2" w:rsidP="005778C2">
      <w:pPr>
        <w:tabs>
          <w:tab w:val="left" w:pos="0"/>
        </w:tabs>
        <w:spacing w:after="100"/>
        <w:rPr>
          <w:rFonts w:cs="Times New Roman"/>
        </w:rPr>
      </w:pPr>
      <w:r w:rsidRPr="003A3861">
        <w:rPr>
          <w:rFonts w:cs="Times New Roman"/>
        </w:rPr>
        <w:t>Pour valider leur participation au séminaire et obtenir les 6 crédits ECTS liés à cet enseignement, les étudiant</w:t>
      </w:r>
      <w:r w:rsidR="005778C2" w:rsidRPr="003A3861">
        <w:rPr>
          <w:rFonts w:cs="Times New Roman"/>
        </w:rPr>
        <w:t>·</w:t>
      </w:r>
      <w:r w:rsidRPr="003A3861">
        <w:rPr>
          <w:rFonts w:cs="Times New Roman"/>
        </w:rPr>
        <w:t>e</w:t>
      </w:r>
      <w:r w:rsidR="005778C2" w:rsidRPr="003A3861">
        <w:rPr>
          <w:rFonts w:cs="Times New Roman"/>
        </w:rPr>
        <w:t>·</w:t>
      </w:r>
      <w:r w:rsidRPr="003A3861">
        <w:rPr>
          <w:rFonts w:cs="Times New Roman"/>
        </w:rPr>
        <w:t>s doivent</w:t>
      </w:r>
      <w:r w:rsidR="00B67643" w:rsidRPr="003A3861">
        <w:rPr>
          <w:rFonts w:cs="Times New Roman"/>
        </w:rPr>
        <w:t xml:space="preserve"> : </w:t>
      </w:r>
      <w:r w:rsidR="00B67643" w:rsidRPr="003A3861">
        <w:rPr>
          <w:rFonts w:cs="Times New Roman"/>
          <w:b/>
          <w:bCs/>
        </w:rPr>
        <w:t xml:space="preserve">assister au cours de manière </w:t>
      </w:r>
      <w:r w:rsidR="004341B6">
        <w:rPr>
          <w:rFonts w:cs="Times New Roman"/>
          <w:b/>
          <w:bCs/>
        </w:rPr>
        <w:t>régulière</w:t>
      </w:r>
      <w:r w:rsidR="00B67643" w:rsidRPr="003A3861">
        <w:rPr>
          <w:rFonts w:cs="Times New Roman"/>
        </w:rPr>
        <w:t xml:space="preserve"> (maximum 2 absences), </w:t>
      </w:r>
      <w:r w:rsidRPr="003A3861">
        <w:rPr>
          <w:rFonts w:cs="Times New Roman"/>
        </w:rPr>
        <w:t xml:space="preserve">faire une </w:t>
      </w:r>
      <w:r w:rsidRPr="003A3861">
        <w:rPr>
          <w:rFonts w:cs="Times New Roman"/>
          <w:b/>
          <w:bCs/>
        </w:rPr>
        <w:t>présentation</w:t>
      </w:r>
      <w:r w:rsidR="004341B6">
        <w:rPr>
          <w:rFonts w:cs="Times New Roman"/>
          <w:b/>
          <w:bCs/>
        </w:rPr>
        <w:t xml:space="preserve"> orale</w:t>
      </w:r>
      <w:r w:rsidR="000B6377" w:rsidRPr="003A3861">
        <w:rPr>
          <w:rFonts w:cs="Times New Roman"/>
        </w:rPr>
        <w:t xml:space="preserve"> durant le semestre et rendre un </w:t>
      </w:r>
      <w:r w:rsidR="000B6377" w:rsidRPr="003A3861">
        <w:rPr>
          <w:rFonts w:cs="Times New Roman"/>
          <w:b/>
          <w:bCs/>
        </w:rPr>
        <w:t>travail écrit</w:t>
      </w:r>
      <w:r w:rsidR="000B6377" w:rsidRPr="003A3861">
        <w:rPr>
          <w:rFonts w:cs="Times New Roman"/>
        </w:rPr>
        <w:t xml:space="preserve"> d’une quinzaine de page</w:t>
      </w:r>
      <w:r w:rsidR="004341B6">
        <w:rPr>
          <w:rFonts w:cs="Times New Roman"/>
        </w:rPr>
        <w:t>s</w:t>
      </w:r>
      <w:r w:rsidR="000B6377" w:rsidRPr="003A3861">
        <w:rPr>
          <w:rFonts w:cs="Times New Roman"/>
        </w:rPr>
        <w:t xml:space="preserve"> </w:t>
      </w:r>
      <w:r w:rsidR="00631627" w:rsidRPr="003A3861">
        <w:rPr>
          <w:rFonts w:cs="Times New Roman"/>
        </w:rPr>
        <w:t xml:space="preserve">au plus tard 4 mois après la fin </w:t>
      </w:r>
      <w:r w:rsidR="00097E01">
        <w:rPr>
          <w:rFonts w:cs="Times New Roman"/>
        </w:rPr>
        <w:t>des cours</w:t>
      </w:r>
      <w:r w:rsidR="005D7EB9">
        <w:rPr>
          <w:rFonts w:cs="Times New Roman"/>
        </w:rPr>
        <w:t xml:space="preserve"> (</w:t>
      </w:r>
      <w:r w:rsidR="00097E01">
        <w:rPr>
          <w:rFonts w:cs="Times New Roman"/>
        </w:rPr>
        <w:t xml:space="preserve">en l’occurrence, le </w:t>
      </w:r>
      <w:r w:rsidR="005D7EB9" w:rsidRPr="00097E01">
        <w:rPr>
          <w:rFonts w:cs="Times New Roman"/>
          <w:b/>
          <w:bCs/>
        </w:rPr>
        <w:t>18 avril 2027</w:t>
      </w:r>
      <w:r w:rsidR="005D7EB9">
        <w:rPr>
          <w:rFonts w:cs="Times New Roman"/>
        </w:rPr>
        <w:t>)</w:t>
      </w:r>
      <w:r w:rsidR="008447C8" w:rsidRPr="003A3861">
        <w:rPr>
          <w:rFonts w:cs="Times New Roman"/>
        </w:rPr>
        <w:t>.</w:t>
      </w:r>
    </w:p>
    <w:sectPr w:rsidR="00C42F4B" w:rsidRPr="003A3861" w:rsidSect="00655061">
      <w:pgSz w:w="11906" w:h="16838"/>
      <w:pgMar w:top="1418"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9660A2"/>
    <w:multiLevelType w:val="hybridMultilevel"/>
    <w:tmpl w:val="39EA23D8"/>
    <w:lvl w:ilvl="0" w:tplc="41EED89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52A31D2"/>
    <w:multiLevelType w:val="hybridMultilevel"/>
    <w:tmpl w:val="F0F8021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959142453">
    <w:abstractNumId w:val="0"/>
  </w:num>
  <w:num w:numId="2" w16cid:durableId="1759982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97F"/>
    <w:rsid w:val="0002497A"/>
    <w:rsid w:val="00036DC2"/>
    <w:rsid w:val="0004025E"/>
    <w:rsid w:val="00042FFD"/>
    <w:rsid w:val="0008362D"/>
    <w:rsid w:val="00083A6C"/>
    <w:rsid w:val="00097E01"/>
    <w:rsid w:val="000B6377"/>
    <w:rsid w:val="000C5669"/>
    <w:rsid w:val="001200DE"/>
    <w:rsid w:val="001300DA"/>
    <w:rsid w:val="00130DE6"/>
    <w:rsid w:val="001409C3"/>
    <w:rsid w:val="0014583A"/>
    <w:rsid w:val="00186BA7"/>
    <w:rsid w:val="0019114C"/>
    <w:rsid w:val="0019279B"/>
    <w:rsid w:val="00195FA8"/>
    <w:rsid w:val="001B2B6C"/>
    <w:rsid w:val="001B36AB"/>
    <w:rsid w:val="001D0002"/>
    <w:rsid w:val="001D68FF"/>
    <w:rsid w:val="001E1F21"/>
    <w:rsid w:val="001E4CB5"/>
    <w:rsid w:val="0020017B"/>
    <w:rsid w:val="00211635"/>
    <w:rsid w:val="00212F4D"/>
    <w:rsid w:val="00221150"/>
    <w:rsid w:val="00231590"/>
    <w:rsid w:val="00240D8B"/>
    <w:rsid w:val="00243E64"/>
    <w:rsid w:val="00244AD4"/>
    <w:rsid w:val="0025560A"/>
    <w:rsid w:val="00263881"/>
    <w:rsid w:val="00266599"/>
    <w:rsid w:val="00292AAC"/>
    <w:rsid w:val="00294F7D"/>
    <w:rsid w:val="002A5DE9"/>
    <w:rsid w:val="002B2610"/>
    <w:rsid w:val="002B7DF1"/>
    <w:rsid w:val="002C2E5C"/>
    <w:rsid w:val="002E7886"/>
    <w:rsid w:val="0034077A"/>
    <w:rsid w:val="003968E2"/>
    <w:rsid w:val="003A1689"/>
    <w:rsid w:val="003A3861"/>
    <w:rsid w:val="003B0003"/>
    <w:rsid w:val="003B6689"/>
    <w:rsid w:val="003B6F05"/>
    <w:rsid w:val="003C45A5"/>
    <w:rsid w:val="003E011D"/>
    <w:rsid w:val="003E091E"/>
    <w:rsid w:val="003F55D1"/>
    <w:rsid w:val="00402339"/>
    <w:rsid w:val="00411B71"/>
    <w:rsid w:val="00420A55"/>
    <w:rsid w:val="00420D3F"/>
    <w:rsid w:val="004341B6"/>
    <w:rsid w:val="00440419"/>
    <w:rsid w:val="004622B5"/>
    <w:rsid w:val="00466D3C"/>
    <w:rsid w:val="00495A22"/>
    <w:rsid w:val="004F29F5"/>
    <w:rsid w:val="00516849"/>
    <w:rsid w:val="00517BD8"/>
    <w:rsid w:val="00557E3C"/>
    <w:rsid w:val="0057520D"/>
    <w:rsid w:val="005778C2"/>
    <w:rsid w:val="005816CC"/>
    <w:rsid w:val="005855BD"/>
    <w:rsid w:val="005877C6"/>
    <w:rsid w:val="005B1828"/>
    <w:rsid w:val="005B7842"/>
    <w:rsid w:val="005C06B1"/>
    <w:rsid w:val="005C1B03"/>
    <w:rsid w:val="005C5C01"/>
    <w:rsid w:val="005D0BEA"/>
    <w:rsid w:val="005D43A4"/>
    <w:rsid w:val="005D7EB9"/>
    <w:rsid w:val="006138A0"/>
    <w:rsid w:val="006145E0"/>
    <w:rsid w:val="00617CF2"/>
    <w:rsid w:val="00631627"/>
    <w:rsid w:val="006317FC"/>
    <w:rsid w:val="00636141"/>
    <w:rsid w:val="0064248A"/>
    <w:rsid w:val="00642FDE"/>
    <w:rsid w:val="00647FEE"/>
    <w:rsid w:val="006502AF"/>
    <w:rsid w:val="00653AD5"/>
    <w:rsid w:val="00655061"/>
    <w:rsid w:val="006616F0"/>
    <w:rsid w:val="00672770"/>
    <w:rsid w:val="006736B0"/>
    <w:rsid w:val="006A6510"/>
    <w:rsid w:val="006C145C"/>
    <w:rsid w:val="006D1045"/>
    <w:rsid w:val="006F3BD3"/>
    <w:rsid w:val="007171A2"/>
    <w:rsid w:val="007572C7"/>
    <w:rsid w:val="007901E1"/>
    <w:rsid w:val="00795CAF"/>
    <w:rsid w:val="007D1EA7"/>
    <w:rsid w:val="007D3C15"/>
    <w:rsid w:val="007D7EF0"/>
    <w:rsid w:val="007E09C3"/>
    <w:rsid w:val="007E6013"/>
    <w:rsid w:val="007E6C59"/>
    <w:rsid w:val="007F43B0"/>
    <w:rsid w:val="00801055"/>
    <w:rsid w:val="00806A3C"/>
    <w:rsid w:val="00812AFC"/>
    <w:rsid w:val="00813111"/>
    <w:rsid w:val="0082216B"/>
    <w:rsid w:val="008447C8"/>
    <w:rsid w:val="00891324"/>
    <w:rsid w:val="008B25C8"/>
    <w:rsid w:val="008E042D"/>
    <w:rsid w:val="00934501"/>
    <w:rsid w:val="009E1D3F"/>
    <w:rsid w:val="00A07E1F"/>
    <w:rsid w:val="00A13790"/>
    <w:rsid w:val="00A27DBB"/>
    <w:rsid w:val="00A54106"/>
    <w:rsid w:val="00A67317"/>
    <w:rsid w:val="00A67373"/>
    <w:rsid w:val="00A7058C"/>
    <w:rsid w:val="00A86CF3"/>
    <w:rsid w:val="00A94CA6"/>
    <w:rsid w:val="00AA29E0"/>
    <w:rsid w:val="00AB0A04"/>
    <w:rsid w:val="00AD05E2"/>
    <w:rsid w:val="00B05881"/>
    <w:rsid w:val="00B247A4"/>
    <w:rsid w:val="00B24942"/>
    <w:rsid w:val="00B326B2"/>
    <w:rsid w:val="00B61978"/>
    <w:rsid w:val="00B67643"/>
    <w:rsid w:val="00B67910"/>
    <w:rsid w:val="00B80547"/>
    <w:rsid w:val="00B95591"/>
    <w:rsid w:val="00BA5F49"/>
    <w:rsid w:val="00BC3FCB"/>
    <w:rsid w:val="00BC797F"/>
    <w:rsid w:val="00BD2CF1"/>
    <w:rsid w:val="00BE59E5"/>
    <w:rsid w:val="00BF4F25"/>
    <w:rsid w:val="00C16DAE"/>
    <w:rsid w:val="00C23F62"/>
    <w:rsid w:val="00C26416"/>
    <w:rsid w:val="00C42F4B"/>
    <w:rsid w:val="00C70DED"/>
    <w:rsid w:val="00C812C3"/>
    <w:rsid w:val="00C919E4"/>
    <w:rsid w:val="00C94030"/>
    <w:rsid w:val="00CA79C8"/>
    <w:rsid w:val="00CB6022"/>
    <w:rsid w:val="00CD77FB"/>
    <w:rsid w:val="00D04BC9"/>
    <w:rsid w:val="00D15C4F"/>
    <w:rsid w:val="00D41C83"/>
    <w:rsid w:val="00D4704C"/>
    <w:rsid w:val="00D52775"/>
    <w:rsid w:val="00D63FE3"/>
    <w:rsid w:val="00D711EB"/>
    <w:rsid w:val="00D74B44"/>
    <w:rsid w:val="00D76B96"/>
    <w:rsid w:val="00D83B1E"/>
    <w:rsid w:val="00D9638D"/>
    <w:rsid w:val="00DA38DB"/>
    <w:rsid w:val="00DC15BD"/>
    <w:rsid w:val="00DE7DF3"/>
    <w:rsid w:val="00E21555"/>
    <w:rsid w:val="00E62D91"/>
    <w:rsid w:val="00E978C5"/>
    <w:rsid w:val="00EB3A88"/>
    <w:rsid w:val="00EC4708"/>
    <w:rsid w:val="00ED69D1"/>
    <w:rsid w:val="00ED7F54"/>
    <w:rsid w:val="00F02278"/>
    <w:rsid w:val="00F25450"/>
    <w:rsid w:val="00F402C1"/>
    <w:rsid w:val="00F4083D"/>
    <w:rsid w:val="00F4433B"/>
    <w:rsid w:val="00F51CF9"/>
    <w:rsid w:val="00F55541"/>
    <w:rsid w:val="00F57619"/>
    <w:rsid w:val="00F74FCF"/>
    <w:rsid w:val="00F8253A"/>
    <w:rsid w:val="00F85E07"/>
    <w:rsid w:val="00FB05A1"/>
    <w:rsid w:val="00FC0701"/>
    <w:rsid w:val="00FC15EC"/>
    <w:rsid w:val="00FD118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FFC06"/>
  <w15:chartTrackingRefBased/>
  <w15:docId w15:val="{35EA336B-AA97-4DC6-A1E4-5EB98083C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97F"/>
    <w:pPr>
      <w:spacing w:after="240" w:line="276" w:lineRule="auto"/>
      <w:jc w:val="both"/>
    </w:pPr>
    <w:rPr>
      <w:rFonts w:ascii="Times New Roman" w:hAnsi="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C812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C812C3"/>
    <w:pPr>
      <w:ind w:left="720"/>
      <w:contextualSpacing/>
    </w:pPr>
  </w:style>
  <w:style w:type="paragraph" w:styleId="Textedebulles">
    <w:name w:val="Balloon Text"/>
    <w:basedOn w:val="Normal"/>
    <w:link w:val="TextedebullesCar"/>
    <w:uiPriority w:val="99"/>
    <w:semiHidden/>
    <w:unhideWhenUsed/>
    <w:rsid w:val="00653AD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53AD5"/>
    <w:rPr>
      <w:rFonts w:ascii="Segoe UI" w:hAnsi="Segoe UI" w:cs="Segoe UI"/>
      <w:sz w:val="18"/>
      <w:szCs w:val="18"/>
    </w:rPr>
  </w:style>
  <w:style w:type="character" w:styleId="Lienhypertexte">
    <w:name w:val="Hyperlink"/>
    <w:basedOn w:val="Policepardfaut"/>
    <w:uiPriority w:val="99"/>
    <w:unhideWhenUsed/>
    <w:rsid w:val="006502AF"/>
    <w:rPr>
      <w:color w:val="0563C1" w:themeColor="hyperlink"/>
      <w:u w:val="single"/>
    </w:rPr>
  </w:style>
  <w:style w:type="character" w:customStyle="1" w:styleId="Mentionnonrsolue1">
    <w:name w:val="Mention non résolue1"/>
    <w:basedOn w:val="Policepardfaut"/>
    <w:uiPriority w:val="99"/>
    <w:semiHidden/>
    <w:unhideWhenUsed/>
    <w:rsid w:val="006502A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1</Pages>
  <Words>368</Words>
  <Characters>2026</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MARINE-PC</dc:creator>
  <cp:keywords/>
  <dc:description/>
  <cp:lastModifiedBy>Marine Borel</cp:lastModifiedBy>
  <cp:revision>66</cp:revision>
  <cp:lastPrinted>2023-02-19T11:09:00Z</cp:lastPrinted>
  <dcterms:created xsi:type="dcterms:W3CDTF">2023-02-19T09:47:00Z</dcterms:created>
  <dcterms:modified xsi:type="dcterms:W3CDTF">2026-10-25T17:22:00Z</dcterms:modified>
</cp:coreProperties>
</file>