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7AC59" w14:textId="77777777"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794BADBE" w14:textId="77777777" w:rsidR="006E3B65" w:rsidRDefault="006E3B65" w:rsidP="00016726">
      <w:pPr>
        <w:pStyle w:val="Titre"/>
        <w:spacing w:line="360" w:lineRule="auto"/>
        <w:rPr>
          <w:rFonts w:ascii="Arial" w:hAnsi="Arial" w:cs="Arial"/>
          <w:sz w:val="32"/>
        </w:rPr>
      </w:pPr>
    </w:p>
    <w:p w14:paraId="675542F0" w14:textId="77777777"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4CF5E733" w14:textId="77777777" w:rsidR="002C7058" w:rsidRPr="006E3B65" w:rsidRDefault="002C7058" w:rsidP="00016726">
      <w:pPr>
        <w:spacing w:line="360" w:lineRule="auto"/>
        <w:rPr>
          <w:rFonts w:ascii="Arial" w:hAnsi="Arial" w:cs="Arial"/>
          <w:b/>
          <w:color w:val="000000"/>
          <w:u w:val="single"/>
        </w:rPr>
      </w:pPr>
    </w:p>
    <w:p w14:paraId="10B36C97" w14:textId="77777777" w:rsidR="002C7058" w:rsidRDefault="002C7058" w:rsidP="00016726">
      <w:pPr>
        <w:spacing w:line="360" w:lineRule="auto"/>
        <w:rPr>
          <w:rFonts w:ascii="Arial" w:hAnsi="Arial" w:cs="Arial"/>
          <w:color w:val="000000"/>
        </w:rPr>
      </w:pPr>
    </w:p>
    <w:p w14:paraId="4E59A742" w14:textId="77777777" w:rsidR="00016726" w:rsidRDefault="00BF25ED" w:rsidP="00016726">
      <w:pPr>
        <w:spacing w:line="360" w:lineRule="auto"/>
        <w:rPr>
          <w:rFonts w:ascii="Arial" w:hAnsi="Arial" w:cs="Arial"/>
          <w:color w:val="000000"/>
        </w:rPr>
      </w:pPr>
      <w:r>
        <w:rPr>
          <w:rFonts w:ascii="Arial" w:hAnsi="Arial" w:cs="Arial"/>
          <w:color w:val="000000"/>
        </w:rPr>
        <w:t xml:space="preserve">Quel travail évaluez-vous : </w:t>
      </w:r>
      <w:r w:rsidR="000D6C57">
        <w:rPr>
          <w:rFonts w:ascii="Arial" w:hAnsi="Arial" w:cs="Arial"/>
          <w:color w:val="000000"/>
        </w:rPr>
        <w:t>17-211-947</w:t>
      </w:r>
    </w:p>
    <w:p w14:paraId="607276FA" w14:textId="77777777" w:rsidR="00BF25ED" w:rsidRDefault="00BF25ED" w:rsidP="00016726">
      <w:pPr>
        <w:spacing w:line="360" w:lineRule="auto"/>
        <w:rPr>
          <w:rFonts w:ascii="Arial" w:hAnsi="Arial" w:cs="Arial"/>
          <w:color w:val="000000"/>
        </w:rPr>
      </w:pPr>
      <w:r>
        <w:rPr>
          <w:rFonts w:ascii="Arial" w:hAnsi="Arial" w:cs="Arial"/>
          <w:color w:val="000000"/>
        </w:rPr>
        <w:t xml:space="preserve">Qui êtes-vous : </w:t>
      </w:r>
      <w:r w:rsidR="000D6C57">
        <w:rPr>
          <w:rFonts w:ascii="Arial" w:hAnsi="Arial" w:cs="Arial"/>
          <w:color w:val="000000"/>
        </w:rPr>
        <w:t>18-213-710</w:t>
      </w:r>
    </w:p>
    <w:p w14:paraId="224B3328" w14:textId="77777777" w:rsidR="00BF25ED" w:rsidRDefault="00BF25ED" w:rsidP="00016726">
      <w:pPr>
        <w:spacing w:line="360" w:lineRule="auto"/>
        <w:rPr>
          <w:rFonts w:ascii="Arial" w:hAnsi="Arial" w:cs="Arial"/>
          <w:color w:val="000000"/>
        </w:rPr>
      </w:pPr>
    </w:p>
    <w:p w14:paraId="39F6534F" w14:textId="77777777" w:rsidR="00BF25ED" w:rsidRDefault="00BF25ED" w:rsidP="00016726">
      <w:pPr>
        <w:spacing w:line="360" w:lineRule="auto"/>
        <w:rPr>
          <w:rFonts w:ascii="Arial" w:hAnsi="Arial" w:cs="Arial"/>
          <w:color w:val="000000"/>
        </w:rPr>
      </w:pPr>
      <w:r>
        <w:rPr>
          <w:rFonts w:ascii="Arial" w:hAnsi="Arial" w:cs="Arial"/>
          <w:color w:val="000000"/>
        </w:rPr>
        <w:t xml:space="preserve">Enregistrez ce fichier </w:t>
      </w:r>
      <w:r w:rsidR="004E75D5">
        <w:rPr>
          <w:rFonts w:ascii="Arial" w:hAnsi="Arial" w:cs="Arial"/>
          <w:color w:val="000000"/>
        </w:rPr>
        <w:t>en lui donnant le nom : [</w:t>
      </w:r>
      <w:proofErr w:type="spellStart"/>
      <w:r w:rsidR="004E75D5">
        <w:rPr>
          <w:rFonts w:ascii="Arial" w:hAnsi="Arial" w:cs="Arial"/>
          <w:color w:val="000000"/>
        </w:rPr>
        <w:t>numéro_étudiant·e_évalué·</w:t>
      </w:r>
      <w:proofErr w:type="gramStart"/>
      <w:r w:rsidR="004E75D5">
        <w:rPr>
          <w:rFonts w:ascii="Arial" w:hAnsi="Arial" w:cs="Arial"/>
          <w:color w:val="000000"/>
        </w:rPr>
        <w:t>e</w:t>
      </w:r>
      <w:proofErr w:type="spellEnd"/>
      <w:r w:rsidR="004E75D5">
        <w:rPr>
          <w:rFonts w:ascii="Arial" w:hAnsi="Arial" w:cs="Arial"/>
          <w:color w:val="000000"/>
        </w:rPr>
        <w:t>]_</w:t>
      </w:r>
      <w:proofErr w:type="gramEnd"/>
      <w:r w:rsidR="004E75D5">
        <w:rPr>
          <w:rFonts w:ascii="Arial" w:hAnsi="Arial" w:cs="Arial"/>
          <w:color w:val="000000"/>
        </w:rPr>
        <w:t>[votre numéro]</w:t>
      </w:r>
    </w:p>
    <w:p w14:paraId="39E6C601" w14:textId="77777777" w:rsidR="004E75D5" w:rsidRPr="004E75D5" w:rsidRDefault="004E75D5" w:rsidP="00016726">
      <w:pPr>
        <w:spacing w:line="360" w:lineRule="auto"/>
        <w:rPr>
          <w:rFonts w:ascii="Arial" w:hAnsi="Arial" w:cs="Arial"/>
          <w:i/>
          <w:iCs/>
          <w:color w:val="000000"/>
        </w:rPr>
      </w:pPr>
      <w:r w:rsidRPr="004E75D5">
        <w:rPr>
          <w:rFonts w:ascii="Arial" w:hAnsi="Arial" w:cs="Arial"/>
          <w:i/>
          <w:iCs/>
          <w:color w:val="000000"/>
        </w:rPr>
        <w:t xml:space="preserve">Par exemple, si mon numéro est 33-333-333 et que j’évalue le travail 66-666-666, mon fichier sera : </w:t>
      </w:r>
      <w:r w:rsidRPr="004E75D5">
        <w:rPr>
          <w:rFonts w:ascii="Arial" w:hAnsi="Arial" w:cs="Arial"/>
          <w:b/>
          <w:bCs/>
          <w:i/>
          <w:iCs/>
          <w:color w:val="000000"/>
        </w:rPr>
        <w:t>66-666-666_33-333-333.docx</w:t>
      </w:r>
    </w:p>
    <w:p w14:paraId="6546F911" w14:textId="77777777" w:rsidR="00BF25ED" w:rsidRDefault="00BF25ED" w:rsidP="00016726">
      <w:pPr>
        <w:spacing w:line="360" w:lineRule="auto"/>
        <w:rPr>
          <w:rFonts w:ascii="Arial" w:hAnsi="Arial" w:cs="Arial"/>
          <w:color w:val="000000"/>
        </w:rPr>
      </w:pPr>
    </w:p>
    <w:p w14:paraId="6ECDDFCF" w14:textId="77777777" w:rsidR="00BF25ED" w:rsidRDefault="00BF25ED" w:rsidP="00016726">
      <w:pPr>
        <w:spacing w:line="360" w:lineRule="auto"/>
        <w:rPr>
          <w:rFonts w:ascii="Arial" w:hAnsi="Arial" w:cs="Arial"/>
          <w:color w:val="000000"/>
        </w:rPr>
      </w:pPr>
    </w:p>
    <w:p w14:paraId="6B0FF1D9" w14:textId="77777777"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14:paraId="5DBDF02A" w14:textId="77777777"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14:paraId="5AB36F78" w14:textId="77777777" w:rsidR="00CD26F3" w:rsidRDefault="00CD26F3" w:rsidP="00016726">
      <w:pPr>
        <w:spacing w:line="360" w:lineRule="auto"/>
        <w:rPr>
          <w:rFonts w:ascii="Arial" w:hAnsi="Arial" w:cs="Arial"/>
          <w:color w:val="000000"/>
        </w:rPr>
      </w:pPr>
    </w:p>
    <w:p w14:paraId="30C8443B" w14:textId="77777777"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14:paraId="0DEE6C05" w14:textId="77777777" w:rsidR="00FF15E5" w:rsidRPr="00E95943" w:rsidRDefault="00FF15E5">
      <w:pPr>
        <w:spacing w:line="360" w:lineRule="auto"/>
        <w:rPr>
          <w:rFonts w:ascii="Arial" w:hAnsi="Arial" w:cs="Arial"/>
          <w:b/>
          <w:bCs/>
          <w:color w:val="000000"/>
        </w:rPr>
      </w:pPr>
    </w:p>
    <w:p w14:paraId="0EB2B477" w14:textId="77777777"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14:paraId="78C1F8FE" w14:textId="77777777" w:rsidR="005E1A97" w:rsidRDefault="005E1A97" w:rsidP="00016726">
      <w:pPr>
        <w:spacing w:line="360" w:lineRule="auto"/>
        <w:rPr>
          <w:rFonts w:ascii="Arial" w:hAnsi="Arial" w:cs="Arial"/>
          <w:color w:val="000000"/>
        </w:rPr>
      </w:pPr>
    </w:p>
    <w:p w14:paraId="447A1837" w14:textId="77777777"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14:paraId="1AFFDE35" w14:textId="77777777" w:rsidR="00FF15E5" w:rsidRDefault="00FF15E5" w:rsidP="00FF15E5">
      <w:pPr>
        <w:spacing w:line="360" w:lineRule="auto"/>
        <w:rPr>
          <w:rFonts w:ascii="Arial" w:hAnsi="Arial" w:cs="Arial"/>
          <w:b/>
          <w:color w:val="000000"/>
        </w:rPr>
      </w:pPr>
      <w:r>
        <w:rPr>
          <w:rFonts w:ascii="Arial" w:hAnsi="Arial" w:cs="Arial"/>
          <w:b/>
          <w:color w:val="000000"/>
        </w:rPr>
        <w:t>Structure</w:t>
      </w:r>
    </w:p>
    <w:p w14:paraId="64FC6421" w14:textId="77777777"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14:paraId="419A2DC4" w14:textId="77777777" w:rsidR="007C0F71" w:rsidRPr="003E392B" w:rsidRDefault="007C0F71" w:rsidP="00016726">
      <w:pPr>
        <w:spacing w:line="360" w:lineRule="auto"/>
        <w:rPr>
          <w:rFonts w:ascii="Arial" w:hAnsi="Arial" w:cs="Arial"/>
          <w:b/>
          <w:color w:val="000000"/>
        </w:rPr>
      </w:pPr>
    </w:p>
    <w:p w14:paraId="52DA81A2" w14:textId="77777777" w:rsidR="003E392B" w:rsidRPr="00471A33" w:rsidRDefault="003E392B" w:rsidP="00471A33">
      <w:pPr>
        <w:numPr>
          <w:ilvl w:val="0"/>
          <w:numId w:val="16"/>
        </w:numPr>
        <w:spacing w:line="360" w:lineRule="auto"/>
        <w:jc w:val="both"/>
        <w:rPr>
          <w:rFonts w:ascii="Arial" w:hAnsi="Arial" w:cs="Arial"/>
          <w:b/>
          <w:bCs/>
          <w:color w:val="000000"/>
        </w:rPr>
      </w:pPr>
      <w:r w:rsidRPr="00471A33">
        <w:rPr>
          <w:rFonts w:ascii="Arial" w:hAnsi="Arial" w:cs="Arial"/>
          <w:b/>
          <w:bCs/>
          <w:color w:val="000000"/>
        </w:rPr>
        <w:t>Commente</w:t>
      </w:r>
      <w:r w:rsidR="007C0F71" w:rsidRPr="00471A33">
        <w:rPr>
          <w:rFonts w:ascii="Arial" w:hAnsi="Arial" w:cs="Arial"/>
          <w:b/>
          <w:bCs/>
          <w:color w:val="000000"/>
        </w:rPr>
        <w:t>z</w:t>
      </w:r>
      <w:r w:rsidRPr="00471A33">
        <w:rPr>
          <w:rFonts w:ascii="Arial" w:hAnsi="Arial" w:cs="Arial"/>
          <w:b/>
          <w:bCs/>
          <w:color w:val="000000"/>
        </w:rPr>
        <w:t xml:space="preserve"> la structure générale du travail. </w:t>
      </w:r>
    </w:p>
    <w:p w14:paraId="23ABFDFE" w14:textId="77777777" w:rsidR="003E392B" w:rsidRPr="00471A33" w:rsidRDefault="003E392B" w:rsidP="00471A33">
      <w:pPr>
        <w:spacing w:line="360" w:lineRule="auto"/>
        <w:ind w:left="720"/>
        <w:jc w:val="both"/>
        <w:rPr>
          <w:rFonts w:ascii="Arial" w:hAnsi="Arial" w:cs="Arial"/>
          <w:b/>
          <w:bCs/>
          <w:i/>
          <w:color w:val="000000"/>
        </w:rPr>
      </w:pPr>
      <w:r w:rsidRPr="00471A33">
        <w:rPr>
          <w:rFonts w:ascii="Arial" w:hAnsi="Arial" w:cs="Arial"/>
          <w:b/>
          <w:bCs/>
          <w:i/>
          <w:color w:val="000000"/>
        </w:rPr>
        <w:t>(Est-elle claire ? Peut-on clairement comprendre le fil des arguments</w:t>
      </w:r>
      <w:proofErr w:type="gramStart"/>
      <w:r w:rsidRPr="00471A33">
        <w:rPr>
          <w:rFonts w:ascii="Arial" w:hAnsi="Arial" w:cs="Arial"/>
          <w:b/>
          <w:bCs/>
          <w:i/>
          <w:color w:val="000000"/>
        </w:rPr>
        <w:t> ?...</w:t>
      </w:r>
      <w:proofErr w:type="gramEnd"/>
      <w:r w:rsidRPr="00471A33">
        <w:rPr>
          <w:rFonts w:ascii="Arial" w:hAnsi="Arial" w:cs="Arial"/>
          <w:b/>
          <w:bCs/>
          <w:i/>
          <w:color w:val="000000"/>
        </w:rPr>
        <w:t>)</w:t>
      </w:r>
    </w:p>
    <w:p w14:paraId="183BC075" w14:textId="77777777" w:rsidR="00FF15E5" w:rsidRPr="00091CCF" w:rsidRDefault="00091CCF" w:rsidP="00471A33">
      <w:pPr>
        <w:spacing w:line="360" w:lineRule="auto"/>
        <w:ind w:left="720"/>
        <w:jc w:val="both"/>
        <w:rPr>
          <w:rFonts w:ascii="Arial" w:hAnsi="Arial" w:cs="Arial"/>
          <w:iCs/>
          <w:color w:val="000000"/>
        </w:rPr>
      </w:pPr>
      <w:r w:rsidRPr="00091CCF">
        <w:rPr>
          <w:rFonts w:ascii="Arial" w:hAnsi="Arial" w:cs="Arial"/>
          <w:iCs/>
          <w:color w:val="000000"/>
        </w:rPr>
        <w:t>La structure du travail est très bien réalisée. Avec les différents connecteurs</w:t>
      </w:r>
      <w:r>
        <w:rPr>
          <w:rFonts w:ascii="Arial" w:hAnsi="Arial" w:cs="Arial"/>
          <w:iCs/>
          <w:color w:val="000000"/>
        </w:rPr>
        <w:t>,</w:t>
      </w:r>
      <w:r w:rsidRPr="00091CCF">
        <w:rPr>
          <w:rFonts w:ascii="Arial" w:hAnsi="Arial" w:cs="Arial"/>
          <w:iCs/>
          <w:color w:val="000000"/>
        </w:rPr>
        <w:t xml:space="preserve"> tous les arguments sont bien introduits et liés entre eux. </w:t>
      </w:r>
      <w:r>
        <w:rPr>
          <w:rFonts w:ascii="Arial" w:hAnsi="Arial" w:cs="Arial"/>
          <w:iCs/>
          <w:color w:val="000000"/>
        </w:rPr>
        <w:t xml:space="preserve">C’est agréable à lire. </w:t>
      </w:r>
    </w:p>
    <w:p w14:paraId="47531169" w14:textId="77777777" w:rsidR="00091CCF" w:rsidRPr="00091CCF" w:rsidRDefault="00091CCF" w:rsidP="00471A33">
      <w:pPr>
        <w:spacing w:line="360" w:lineRule="auto"/>
        <w:ind w:left="720"/>
        <w:jc w:val="both"/>
        <w:rPr>
          <w:rFonts w:ascii="Arial" w:hAnsi="Arial" w:cs="Arial"/>
          <w:iCs/>
          <w:color w:val="000000"/>
        </w:rPr>
      </w:pPr>
    </w:p>
    <w:p w14:paraId="58CFB8DE" w14:textId="77777777" w:rsidR="003E392B" w:rsidRPr="00471A33" w:rsidRDefault="003E392B" w:rsidP="00471A33">
      <w:pPr>
        <w:numPr>
          <w:ilvl w:val="0"/>
          <w:numId w:val="16"/>
        </w:numPr>
        <w:spacing w:line="360" w:lineRule="auto"/>
        <w:jc w:val="both"/>
        <w:rPr>
          <w:rFonts w:ascii="Arial" w:hAnsi="Arial" w:cs="Arial"/>
          <w:b/>
          <w:bCs/>
          <w:color w:val="000000"/>
        </w:rPr>
      </w:pPr>
      <w:r w:rsidRPr="00471A33">
        <w:rPr>
          <w:rFonts w:ascii="Arial" w:hAnsi="Arial" w:cs="Arial"/>
          <w:b/>
          <w:bCs/>
          <w:color w:val="000000"/>
        </w:rPr>
        <w:t>Commente</w:t>
      </w:r>
      <w:r w:rsidR="007C0F71" w:rsidRPr="00471A33">
        <w:rPr>
          <w:rFonts w:ascii="Arial" w:hAnsi="Arial" w:cs="Arial"/>
          <w:b/>
          <w:bCs/>
          <w:color w:val="000000"/>
        </w:rPr>
        <w:t>z</w:t>
      </w:r>
      <w:r w:rsidRPr="00471A33">
        <w:rPr>
          <w:rFonts w:ascii="Arial" w:hAnsi="Arial" w:cs="Arial"/>
          <w:b/>
          <w:bCs/>
          <w:color w:val="000000"/>
        </w:rPr>
        <w:t xml:space="preserve"> l’introduction</w:t>
      </w:r>
    </w:p>
    <w:p w14:paraId="33F400AE" w14:textId="77777777" w:rsidR="00A3638F" w:rsidRPr="00471A33" w:rsidRDefault="005F1CF1" w:rsidP="00471A33">
      <w:pPr>
        <w:spacing w:line="360" w:lineRule="auto"/>
        <w:ind w:left="720"/>
        <w:jc w:val="both"/>
        <w:rPr>
          <w:rFonts w:ascii="Arial" w:hAnsi="Arial" w:cs="Arial"/>
          <w:b/>
          <w:bCs/>
          <w:i/>
          <w:color w:val="000000"/>
        </w:rPr>
      </w:pPr>
      <w:r w:rsidRPr="00471A33">
        <w:rPr>
          <w:rFonts w:ascii="Arial" w:hAnsi="Arial" w:cs="Arial"/>
          <w:b/>
          <w:bCs/>
          <w:i/>
          <w:color w:val="000000"/>
        </w:rPr>
        <w:t>(</w:t>
      </w:r>
      <w:r w:rsidR="00856579" w:rsidRPr="00471A33">
        <w:rPr>
          <w:rFonts w:ascii="Arial" w:hAnsi="Arial" w:cs="Arial"/>
          <w:b/>
          <w:bCs/>
          <w:i/>
          <w:color w:val="000000"/>
        </w:rPr>
        <w:t>L</w:t>
      </w:r>
      <w:r w:rsidR="003E392B" w:rsidRPr="00471A33">
        <w:rPr>
          <w:rFonts w:ascii="Arial" w:hAnsi="Arial" w:cs="Arial"/>
          <w:b/>
          <w:bCs/>
          <w:i/>
          <w:color w:val="000000"/>
        </w:rPr>
        <w:t xml:space="preserve">es définitions requises sont-elles présentes ? La problématique est-elle clairement présentée ? </w:t>
      </w:r>
      <w:r w:rsidR="007C0F71" w:rsidRPr="00471A33">
        <w:rPr>
          <w:rFonts w:ascii="Arial" w:hAnsi="Arial" w:cs="Arial"/>
          <w:b/>
          <w:bCs/>
          <w:i/>
          <w:color w:val="000000"/>
        </w:rPr>
        <w:t>La structure du travail est-elle introduite ?)</w:t>
      </w:r>
    </w:p>
    <w:p w14:paraId="32CAD97F" w14:textId="77777777" w:rsidR="00FF15E5" w:rsidRDefault="00A3638F" w:rsidP="00471A33">
      <w:pPr>
        <w:spacing w:line="360" w:lineRule="auto"/>
        <w:ind w:left="720"/>
        <w:jc w:val="both"/>
        <w:rPr>
          <w:rFonts w:ascii="Arial" w:hAnsi="Arial" w:cs="Arial"/>
          <w:iCs/>
          <w:color w:val="000000"/>
        </w:rPr>
      </w:pPr>
      <w:r>
        <w:rPr>
          <w:rFonts w:ascii="Arial" w:hAnsi="Arial" w:cs="Arial"/>
          <w:iCs/>
          <w:color w:val="000000"/>
        </w:rPr>
        <w:t xml:space="preserve">L’introduction présente bien le sujet et contient la définition de l’effet rebond qui est le concept présent dans la phrase « vouloir éviter à tout prix de parler du fauteuil roulant devant une personne paraplégique peut nous mettre dans une situation compliquée ». De plus, la définition est soulignée d’un exemple avec une étude. La problématique est clairement présentée et bien introduite. Enfin, la structure du travail est présente et claire. </w:t>
      </w:r>
    </w:p>
    <w:p w14:paraId="2B069F26" w14:textId="77777777" w:rsidR="00A3638F" w:rsidRPr="00A3638F" w:rsidRDefault="00A3638F" w:rsidP="00471A33">
      <w:pPr>
        <w:spacing w:line="360" w:lineRule="auto"/>
        <w:ind w:left="720"/>
        <w:jc w:val="both"/>
        <w:rPr>
          <w:rFonts w:ascii="Arial" w:hAnsi="Arial" w:cs="Arial"/>
          <w:iCs/>
          <w:color w:val="000000"/>
        </w:rPr>
      </w:pPr>
    </w:p>
    <w:p w14:paraId="38144F9E" w14:textId="77777777" w:rsidR="007C0F71" w:rsidRPr="00471A33" w:rsidRDefault="007C0F71" w:rsidP="00471A33">
      <w:pPr>
        <w:numPr>
          <w:ilvl w:val="0"/>
          <w:numId w:val="16"/>
        </w:numPr>
        <w:spacing w:line="360" w:lineRule="auto"/>
        <w:jc w:val="both"/>
        <w:rPr>
          <w:rFonts w:ascii="Arial" w:hAnsi="Arial" w:cs="Arial"/>
          <w:b/>
          <w:bCs/>
          <w:color w:val="000000"/>
        </w:rPr>
      </w:pPr>
      <w:r w:rsidRPr="00471A33">
        <w:rPr>
          <w:rFonts w:ascii="Arial" w:hAnsi="Arial" w:cs="Arial"/>
          <w:b/>
          <w:bCs/>
          <w:color w:val="000000"/>
        </w:rPr>
        <w:t>Commentez la partie dite de d</w:t>
      </w:r>
      <w:r w:rsidR="005F1CF1" w:rsidRPr="00471A33">
        <w:rPr>
          <w:rFonts w:ascii="Arial" w:hAnsi="Arial" w:cs="Arial"/>
          <w:b/>
          <w:bCs/>
          <w:color w:val="000000"/>
        </w:rPr>
        <w:t xml:space="preserve">éveloppement </w:t>
      </w:r>
    </w:p>
    <w:p w14:paraId="7E3F3FEE" w14:textId="77777777" w:rsidR="007C0F71" w:rsidRPr="00471A33" w:rsidRDefault="007C0F71" w:rsidP="00471A33">
      <w:pPr>
        <w:spacing w:line="360" w:lineRule="auto"/>
        <w:ind w:left="720"/>
        <w:jc w:val="both"/>
        <w:rPr>
          <w:rFonts w:ascii="Arial" w:hAnsi="Arial" w:cs="Arial"/>
          <w:b/>
          <w:bCs/>
          <w:i/>
          <w:color w:val="000000"/>
        </w:rPr>
      </w:pPr>
      <w:r w:rsidRPr="00471A33">
        <w:rPr>
          <w:rFonts w:ascii="Arial" w:hAnsi="Arial" w:cs="Arial"/>
          <w:b/>
          <w:bCs/>
          <w:i/>
          <w:color w:val="000000"/>
        </w:rPr>
        <w:t xml:space="preserve">(Est-elle sous forme </w:t>
      </w:r>
      <w:r w:rsidR="005F1CF1" w:rsidRPr="00471A33">
        <w:rPr>
          <w:rFonts w:ascii="Arial" w:hAnsi="Arial" w:cs="Arial"/>
          <w:b/>
          <w:bCs/>
          <w:i/>
          <w:color w:val="000000"/>
        </w:rPr>
        <w:t>de discussion argumentée</w:t>
      </w:r>
      <w:r w:rsidRPr="00471A33">
        <w:rPr>
          <w:rFonts w:ascii="Arial" w:hAnsi="Arial" w:cs="Arial"/>
          <w:b/>
          <w:bCs/>
          <w:i/>
          <w:color w:val="000000"/>
        </w:rPr>
        <w:t> ? Est-elle facile à suivre ?)</w:t>
      </w:r>
    </w:p>
    <w:p w14:paraId="5B847E00" w14:textId="77777777" w:rsidR="00FF15E5" w:rsidRPr="00091CCF" w:rsidRDefault="00091CCF" w:rsidP="00471A33">
      <w:pPr>
        <w:spacing w:line="360" w:lineRule="auto"/>
        <w:ind w:left="720"/>
        <w:jc w:val="both"/>
        <w:rPr>
          <w:rFonts w:ascii="Arial" w:hAnsi="Arial" w:cs="Arial"/>
          <w:iCs/>
          <w:color w:val="000000"/>
        </w:rPr>
      </w:pPr>
      <w:r w:rsidRPr="00091CCF">
        <w:rPr>
          <w:rFonts w:ascii="Arial" w:hAnsi="Arial" w:cs="Arial"/>
          <w:iCs/>
          <w:color w:val="000000"/>
        </w:rPr>
        <w:t xml:space="preserve">L’argumentation est facile à suivre, il y a une première partie avec les arguments en faveur </w:t>
      </w:r>
      <w:r w:rsidR="000E2375">
        <w:rPr>
          <w:rFonts w:ascii="Arial" w:hAnsi="Arial" w:cs="Arial"/>
          <w:iCs/>
          <w:color w:val="000000"/>
        </w:rPr>
        <w:t>qui expliquent</w:t>
      </w:r>
      <w:r w:rsidRPr="00091CCF">
        <w:rPr>
          <w:rFonts w:ascii="Arial" w:hAnsi="Arial" w:cs="Arial"/>
          <w:iCs/>
          <w:color w:val="000000"/>
        </w:rPr>
        <w:t xml:space="preserve"> l’effet rebond avec les études de </w:t>
      </w:r>
      <w:proofErr w:type="spellStart"/>
      <w:r w:rsidRPr="00091CCF">
        <w:rPr>
          <w:rFonts w:ascii="Arial" w:hAnsi="Arial" w:cs="Arial"/>
          <w:iCs/>
          <w:color w:val="000000"/>
        </w:rPr>
        <w:t>Wegner</w:t>
      </w:r>
      <w:proofErr w:type="spellEnd"/>
      <w:r w:rsidRPr="00091CCF">
        <w:rPr>
          <w:rFonts w:ascii="Arial" w:hAnsi="Arial" w:cs="Arial"/>
          <w:iCs/>
          <w:color w:val="000000"/>
        </w:rPr>
        <w:t xml:space="preserve"> par exemple. </w:t>
      </w:r>
      <w:r w:rsidR="000E2375">
        <w:rPr>
          <w:rFonts w:ascii="Arial" w:hAnsi="Arial" w:cs="Arial"/>
          <w:iCs/>
          <w:color w:val="000000"/>
        </w:rPr>
        <w:t xml:space="preserve">Puis, </w:t>
      </w:r>
      <w:r w:rsidRPr="00091CCF">
        <w:rPr>
          <w:rFonts w:ascii="Arial" w:hAnsi="Arial" w:cs="Arial"/>
          <w:iCs/>
          <w:color w:val="000000"/>
        </w:rPr>
        <w:t>on part du général</w:t>
      </w:r>
      <w:r w:rsidR="00147CB1">
        <w:rPr>
          <w:rFonts w:ascii="Arial" w:hAnsi="Arial" w:cs="Arial"/>
          <w:iCs/>
          <w:color w:val="000000"/>
        </w:rPr>
        <w:t xml:space="preserve"> (les stéréotypes)</w:t>
      </w:r>
      <w:r w:rsidRPr="00091CCF">
        <w:rPr>
          <w:rFonts w:ascii="Arial" w:hAnsi="Arial" w:cs="Arial"/>
          <w:iCs/>
          <w:color w:val="000000"/>
        </w:rPr>
        <w:t xml:space="preserve"> pour aller au particulier : la situation du fauteuil roulant</w:t>
      </w:r>
      <w:r w:rsidR="000D465F">
        <w:rPr>
          <w:rFonts w:ascii="Arial" w:hAnsi="Arial" w:cs="Arial"/>
          <w:iCs/>
          <w:color w:val="000000"/>
        </w:rPr>
        <w:t xml:space="preserve">. </w:t>
      </w:r>
      <w:r w:rsidR="000E2375">
        <w:rPr>
          <w:rFonts w:ascii="Arial" w:hAnsi="Arial" w:cs="Arial"/>
          <w:iCs/>
          <w:color w:val="000000"/>
        </w:rPr>
        <w:t>Par la suite il y a</w:t>
      </w:r>
      <w:r w:rsidR="000D465F">
        <w:rPr>
          <w:rFonts w:ascii="Arial" w:hAnsi="Arial" w:cs="Arial"/>
          <w:iCs/>
          <w:color w:val="000000"/>
        </w:rPr>
        <w:t xml:space="preserve"> les arguments qui vont à l’encontre de l’énoncé. Ces derniers sont également clairs et bien introduits.</w:t>
      </w:r>
      <w:r w:rsidR="00424E5E">
        <w:rPr>
          <w:rFonts w:ascii="Arial" w:hAnsi="Arial" w:cs="Arial"/>
          <w:iCs/>
          <w:color w:val="000000"/>
        </w:rPr>
        <w:t xml:space="preserve"> On comprend les deux points de vue.</w:t>
      </w:r>
    </w:p>
    <w:p w14:paraId="04E2BF9D" w14:textId="77777777" w:rsidR="00091CCF" w:rsidRPr="00DC7170" w:rsidRDefault="00091CCF" w:rsidP="00471A33">
      <w:pPr>
        <w:spacing w:line="360" w:lineRule="auto"/>
        <w:jc w:val="both"/>
        <w:rPr>
          <w:rFonts w:ascii="Arial" w:hAnsi="Arial" w:cs="Arial"/>
          <w:i/>
          <w:color w:val="000000"/>
        </w:rPr>
      </w:pPr>
    </w:p>
    <w:p w14:paraId="09DD95F2" w14:textId="77777777" w:rsidR="007C0F71" w:rsidRPr="00471A33" w:rsidRDefault="007C0F71" w:rsidP="00471A33">
      <w:pPr>
        <w:numPr>
          <w:ilvl w:val="0"/>
          <w:numId w:val="16"/>
        </w:numPr>
        <w:spacing w:line="360" w:lineRule="auto"/>
        <w:jc w:val="both"/>
        <w:rPr>
          <w:rFonts w:ascii="Arial" w:hAnsi="Arial" w:cs="Arial"/>
          <w:b/>
          <w:bCs/>
          <w:color w:val="000000"/>
        </w:rPr>
      </w:pPr>
      <w:r w:rsidRPr="00471A33">
        <w:rPr>
          <w:rFonts w:ascii="Arial" w:hAnsi="Arial" w:cs="Arial"/>
          <w:b/>
          <w:bCs/>
          <w:color w:val="000000"/>
        </w:rPr>
        <w:t>Commentez les t</w:t>
      </w:r>
      <w:r w:rsidR="005F1CF1" w:rsidRPr="00471A33">
        <w:rPr>
          <w:rFonts w:ascii="Arial" w:hAnsi="Arial" w:cs="Arial"/>
          <w:b/>
          <w:bCs/>
          <w:color w:val="000000"/>
        </w:rPr>
        <w:t xml:space="preserve">ransitions </w:t>
      </w:r>
    </w:p>
    <w:p w14:paraId="14CE2954" w14:textId="77777777" w:rsidR="005F1CF1" w:rsidRPr="00471A33" w:rsidRDefault="005F1CF1" w:rsidP="00471A33">
      <w:pPr>
        <w:spacing w:line="360" w:lineRule="auto"/>
        <w:ind w:left="720"/>
        <w:jc w:val="both"/>
        <w:rPr>
          <w:rFonts w:ascii="Arial" w:hAnsi="Arial" w:cs="Arial"/>
          <w:b/>
          <w:bCs/>
          <w:i/>
          <w:color w:val="000000"/>
        </w:rPr>
      </w:pPr>
      <w:r w:rsidRPr="00471A33">
        <w:rPr>
          <w:rFonts w:ascii="Arial" w:hAnsi="Arial" w:cs="Arial"/>
          <w:b/>
          <w:bCs/>
          <w:i/>
          <w:color w:val="000000"/>
        </w:rPr>
        <w:t>(</w:t>
      </w:r>
      <w:r w:rsidR="007C0F71" w:rsidRPr="00471A33">
        <w:rPr>
          <w:rFonts w:ascii="Arial" w:hAnsi="Arial" w:cs="Arial"/>
          <w:b/>
          <w:bCs/>
          <w:i/>
          <w:color w:val="000000"/>
        </w:rPr>
        <w:t>L</w:t>
      </w:r>
      <w:r w:rsidRPr="00471A33">
        <w:rPr>
          <w:rFonts w:ascii="Arial" w:hAnsi="Arial" w:cs="Arial"/>
          <w:b/>
          <w:bCs/>
          <w:i/>
          <w:color w:val="000000"/>
        </w:rPr>
        <w:t>es éléments sont</w:t>
      </w:r>
      <w:r w:rsidR="007C0F71" w:rsidRPr="00471A33">
        <w:rPr>
          <w:rFonts w:ascii="Arial" w:hAnsi="Arial" w:cs="Arial"/>
          <w:b/>
          <w:bCs/>
          <w:i/>
          <w:color w:val="000000"/>
        </w:rPr>
        <w:t>-ils</w:t>
      </w:r>
      <w:r w:rsidRPr="00471A33">
        <w:rPr>
          <w:rFonts w:ascii="Arial" w:hAnsi="Arial" w:cs="Arial"/>
          <w:b/>
          <w:bCs/>
          <w:i/>
          <w:color w:val="000000"/>
        </w:rPr>
        <w:t xml:space="preserve"> liés entre eux</w:t>
      </w:r>
      <w:r w:rsidR="007C0F71" w:rsidRPr="00471A33">
        <w:rPr>
          <w:rFonts w:ascii="Arial" w:hAnsi="Arial" w:cs="Arial"/>
          <w:b/>
          <w:bCs/>
          <w:i/>
          <w:color w:val="000000"/>
        </w:rPr>
        <w:t> ? Le fil de l’argumentation est-il facile à suivre ?</w:t>
      </w:r>
      <w:r w:rsidRPr="00471A33">
        <w:rPr>
          <w:rFonts w:ascii="Arial" w:hAnsi="Arial" w:cs="Arial"/>
          <w:b/>
          <w:bCs/>
          <w:i/>
          <w:color w:val="000000"/>
        </w:rPr>
        <w:t>)</w:t>
      </w:r>
    </w:p>
    <w:p w14:paraId="441428C6" w14:textId="77777777" w:rsidR="00FF15E5" w:rsidRPr="00424E5E" w:rsidRDefault="00424E5E" w:rsidP="00471A33">
      <w:pPr>
        <w:spacing w:line="360" w:lineRule="auto"/>
        <w:ind w:left="720"/>
        <w:jc w:val="both"/>
        <w:rPr>
          <w:rFonts w:ascii="Arial" w:hAnsi="Arial" w:cs="Arial"/>
          <w:iCs/>
          <w:color w:val="000000"/>
        </w:rPr>
      </w:pPr>
      <w:r w:rsidRPr="00424E5E">
        <w:rPr>
          <w:rFonts w:ascii="Arial" w:hAnsi="Arial" w:cs="Arial"/>
          <w:iCs/>
          <w:color w:val="000000"/>
        </w:rPr>
        <w:t>Tous les arguments sont liés entre eux</w:t>
      </w:r>
      <w:r>
        <w:rPr>
          <w:rFonts w:ascii="Arial" w:hAnsi="Arial" w:cs="Arial"/>
          <w:iCs/>
          <w:color w:val="000000"/>
        </w:rPr>
        <w:t xml:space="preserve"> et en plus, c’est très bien fait. Les transitions sont agréables et aident le lecteur dans sa progression. </w:t>
      </w:r>
      <w:r w:rsidR="009C7BB7">
        <w:rPr>
          <w:rFonts w:ascii="Arial" w:hAnsi="Arial" w:cs="Arial"/>
          <w:iCs/>
          <w:color w:val="000000"/>
        </w:rPr>
        <w:t xml:space="preserve">De plus certaines phrases </w:t>
      </w:r>
      <w:r w:rsidR="009C7BB7">
        <w:rPr>
          <w:rFonts w:ascii="Arial" w:hAnsi="Arial" w:cs="Arial"/>
          <w:iCs/>
          <w:color w:val="000000"/>
        </w:rPr>
        <w:lastRenderedPageBreak/>
        <w:t>viennent parfois résumer ce qui a été écrit pour ajouter de nouvelles informations ce qui permet de ne pas se perde.</w:t>
      </w:r>
    </w:p>
    <w:p w14:paraId="546D02AE" w14:textId="77777777" w:rsidR="00424E5E" w:rsidRPr="00DC7170" w:rsidRDefault="00424E5E" w:rsidP="00471A33">
      <w:pPr>
        <w:spacing w:line="360" w:lineRule="auto"/>
        <w:ind w:left="720"/>
        <w:jc w:val="both"/>
        <w:rPr>
          <w:rFonts w:ascii="Arial" w:hAnsi="Arial" w:cs="Arial"/>
          <w:i/>
          <w:color w:val="000000"/>
        </w:rPr>
      </w:pPr>
    </w:p>
    <w:p w14:paraId="750CA360" w14:textId="77777777" w:rsidR="005F1CF1" w:rsidRPr="00471A33" w:rsidRDefault="007C0F71" w:rsidP="00471A33">
      <w:pPr>
        <w:numPr>
          <w:ilvl w:val="0"/>
          <w:numId w:val="16"/>
        </w:numPr>
        <w:spacing w:line="360" w:lineRule="auto"/>
        <w:jc w:val="both"/>
        <w:rPr>
          <w:rFonts w:ascii="Arial" w:hAnsi="Arial" w:cs="Arial"/>
          <w:b/>
          <w:bCs/>
          <w:color w:val="000000"/>
        </w:rPr>
      </w:pPr>
      <w:r w:rsidRPr="00471A33">
        <w:rPr>
          <w:rFonts w:ascii="Arial" w:hAnsi="Arial" w:cs="Arial"/>
          <w:b/>
          <w:bCs/>
          <w:color w:val="000000"/>
        </w:rPr>
        <w:t>Commenter l’o</w:t>
      </w:r>
      <w:r w:rsidR="005F1CF1" w:rsidRPr="00471A33">
        <w:rPr>
          <w:rFonts w:ascii="Arial" w:hAnsi="Arial" w:cs="Arial"/>
          <w:b/>
          <w:bCs/>
          <w:color w:val="000000"/>
        </w:rPr>
        <w:t xml:space="preserve">rthographe, </w:t>
      </w:r>
      <w:r w:rsidRPr="00471A33">
        <w:rPr>
          <w:rFonts w:ascii="Arial" w:hAnsi="Arial" w:cs="Arial"/>
          <w:b/>
          <w:bCs/>
          <w:color w:val="000000"/>
        </w:rPr>
        <w:t xml:space="preserve">la </w:t>
      </w:r>
      <w:r w:rsidR="005F1CF1" w:rsidRPr="00471A33">
        <w:rPr>
          <w:rFonts w:ascii="Arial" w:hAnsi="Arial" w:cs="Arial"/>
          <w:b/>
          <w:bCs/>
          <w:color w:val="000000"/>
        </w:rPr>
        <w:t>grammaire</w:t>
      </w:r>
      <w:r w:rsidRPr="00471A33">
        <w:rPr>
          <w:rFonts w:ascii="Arial" w:hAnsi="Arial" w:cs="Arial"/>
          <w:b/>
          <w:bCs/>
          <w:color w:val="000000"/>
        </w:rPr>
        <w:t xml:space="preserve"> et la </w:t>
      </w:r>
      <w:r w:rsidR="005F1CF1" w:rsidRPr="00471A33">
        <w:rPr>
          <w:rFonts w:ascii="Arial" w:hAnsi="Arial" w:cs="Arial"/>
          <w:b/>
          <w:bCs/>
          <w:color w:val="000000"/>
        </w:rPr>
        <w:t>syntaxe</w:t>
      </w:r>
      <w:r w:rsidR="008C6C13" w:rsidRPr="00471A33">
        <w:rPr>
          <w:rFonts w:ascii="Arial" w:hAnsi="Arial" w:cs="Arial"/>
          <w:b/>
          <w:bCs/>
          <w:color w:val="000000"/>
        </w:rPr>
        <w:t>.</w:t>
      </w:r>
    </w:p>
    <w:p w14:paraId="00E495BC" w14:textId="05B98306" w:rsidR="00424E5E" w:rsidRDefault="00424E5E" w:rsidP="00471A33">
      <w:pPr>
        <w:spacing w:line="360" w:lineRule="auto"/>
        <w:ind w:left="720"/>
        <w:jc w:val="both"/>
        <w:rPr>
          <w:rFonts w:ascii="Arial" w:hAnsi="Arial" w:cs="Arial"/>
          <w:color w:val="000000"/>
        </w:rPr>
      </w:pPr>
      <w:r>
        <w:rPr>
          <w:rFonts w:ascii="Arial" w:hAnsi="Arial" w:cs="Arial"/>
          <w:color w:val="000000"/>
        </w:rPr>
        <w:t xml:space="preserve">Je n’ai pas vu de fautes d’orthographes mais une relecture finale n’est jamais à déconseiller. </w:t>
      </w:r>
      <w:r w:rsidR="006301CC">
        <w:rPr>
          <w:rFonts w:ascii="Arial" w:hAnsi="Arial" w:cs="Arial"/>
          <w:color w:val="000000"/>
        </w:rPr>
        <w:t xml:space="preserve">Une petite chose, tu peux peut-être rajouter la définition d’un « skinhead » quand tu décis l’article de </w:t>
      </w:r>
      <w:proofErr w:type="spellStart"/>
      <w:r w:rsidR="006301CC">
        <w:rPr>
          <w:rFonts w:ascii="Arial" w:hAnsi="Arial" w:cs="Arial"/>
          <w:color w:val="000000"/>
        </w:rPr>
        <w:t>Macrae</w:t>
      </w:r>
      <w:proofErr w:type="spellEnd"/>
      <w:r w:rsidR="006301CC">
        <w:rPr>
          <w:rFonts w:ascii="Arial" w:hAnsi="Arial" w:cs="Arial"/>
          <w:color w:val="000000"/>
        </w:rPr>
        <w:t xml:space="preserve"> et al. (1994) (ligne 80). </w:t>
      </w:r>
      <w:r w:rsidR="008D7F5F">
        <w:rPr>
          <w:rFonts w:ascii="Arial" w:hAnsi="Arial" w:cs="Arial"/>
          <w:color w:val="000000"/>
        </w:rPr>
        <w:t xml:space="preserve">Bravo pour l’utilisation du langage Épicène. </w:t>
      </w:r>
    </w:p>
    <w:p w14:paraId="5C510A83" w14:textId="77777777" w:rsidR="00424E5E" w:rsidRPr="00424E5E" w:rsidRDefault="00424E5E" w:rsidP="00471A33">
      <w:pPr>
        <w:spacing w:line="360" w:lineRule="auto"/>
        <w:ind w:left="720"/>
        <w:jc w:val="both"/>
        <w:rPr>
          <w:rFonts w:ascii="Arial" w:hAnsi="Arial" w:cs="Arial"/>
          <w:color w:val="000000"/>
        </w:rPr>
      </w:pPr>
    </w:p>
    <w:p w14:paraId="2C0D2CCB" w14:textId="77777777" w:rsidR="008C6C13" w:rsidRDefault="005F1CF1" w:rsidP="00471A33">
      <w:pPr>
        <w:spacing w:line="360" w:lineRule="auto"/>
        <w:jc w:val="both"/>
        <w:rPr>
          <w:rFonts w:ascii="Arial" w:hAnsi="Arial" w:cs="Arial"/>
          <w:b/>
          <w:color w:val="000000"/>
        </w:rPr>
      </w:pPr>
      <w:r w:rsidRPr="007C0F71">
        <w:rPr>
          <w:rFonts w:ascii="Arial" w:hAnsi="Arial" w:cs="Arial"/>
          <w:b/>
          <w:color w:val="000000"/>
        </w:rPr>
        <w:t>Contenu</w:t>
      </w:r>
    </w:p>
    <w:p w14:paraId="107C2797" w14:textId="77777777" w:rsidR="005F1CF1" w:rsidRPr="007C0F71" w:rsidRDefault="007C0F71" w:rsidP="00471A33">
      <w:pPr>
        <w:spacing w:line="360" w:lineRule="auto"/>
        <w:jc w:val="both"/>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14:paraId="0607760B" w14:textId="77777777" w:rsidR="005F1CF1" w:rsidRPr="005F1CF1" w:rsidRDefault="005F1CF1" w:rsidP="00471A33">
      <w:pPr>
        <w:spacing w:line="360" w:lineRule="auto"/>
        <w:jc w:val="both"/>
        <w:rPr>
          <w:rFonts w:ascii="Arial" w:hAnsi="Arial" w:cs="Arial"/>
          <w:color w:val="000000"/>
        </w:rPr>
      </w:pPr>
    </w:p>
    <w:p w14:paraId="67484196" w14:textId="77777777" w:rsidR="005F1CF1" w:rsidRPr="00471A33" w:rsidRDefault="00AF7922" w:rsidP="00471A33">
      <w:pPr>
        <w:numPr>
          <w:ilvl w:val="0"/>
          <w:numId w:val="16"/>
        </w:numPr>
        <w:spacing w:line="360" w:lineRule="auto"/>
        <w:jc w:val="both"/>
        <w:rPr>
          <w:rFonts w:ascii="Arial" w:hAnsi="Arial" w:cs="Arial"/>
          <w:b/>
          <w:bCs/>
          <w:color w:val="000000"/>
        </w:rPr>
      </w:pPr>
      <w:r w:rsidRPr="00471A33">
        <w:rPr>
          <w:rFonts w:ascii="Arial" w:hAnsi="Arial" w:cs="Arial"/>
          <w:b/>
          <w:bCs/>
          <w:color w:val="000000"/>
        </w:rPr>
        <w:t>Commentez la pertinence de la r</w:t>
      </w:r>
      <w:r w:rsidR="005F1CF1" w:rsidRPr="00471A33">
        <w:rPr>
          <w:rFonts w:ascii="Arial" w:hAnsi="Arial" w:cs="Arial"/>
          <w:b/>
          <w:bCs/>
          <w:color w:val="000000"/>
        </w:rPr>
        <w:t xml:space="preserve">éponse </w:t>
      </w:r>
      <w:r w:rsidRPr="00471A33">
        <w:rPr>
          <w:rFonts w:ascii="Arial" w:hAnsi="Arial" w:cs="Arial"/>
          <w:b/>
          <w:bCs/>
          <w:color w:val="000000"/>
        </w:rPr>
        <w:t>par rapport</w:t>
      </w:r>
      <w:r w:rsidR="005F1CF1" w:rsidRPr="00471A33">
        <w:rPr>
          <w:rFonts w:ascii="Arial" w:hAnsi="Arial" w:cs="Arial"/>
          <w:b/>
          <w:bCs/>
          <w:color w:val="000000"/>
        </w:rPr>
        <w:t xml:space="preserve"> à la question</w:t>
      </w:r>
    </w:p>
    <w:p w14:paraId="5A08FD2B" w14:textId="77777777" w:rsidR="007C0F71" w:rsidRPr="00471A33" w:rsidRDefault="007C0F71" w:rsidP="00471A33">
      <w:pPr>
        <w:spacing w:line="360" w:lineRule="auto"/>
        <w:ind w:left="720"/>
        <w:jc w:val="both"/>
        <w:rPr>
          <w:rFonts w:ascii="Arial" w:hAnsi="Arial" w:cs="Arial"/>
          <w:b/>
          <w:bCs/>
          <w:i/>
          <w:color w:val="000000"/>
        </w:rPr>
      </w:pPr>
      <w:r w:rsidRPr="00471A33">
        <w:rPr>
          <w:rFonts w:ascii="Arial" w:hAnsi="Arial" w:cs="Arial"/>
          <w:b/>
          <w:bCs/>
          <w:i/>
          <w:color w:val="000000"/>
        </w:rPr>
        <w:t>(</w:t>
      </w:r>
      <w:r w:rsidR="00AF7922" w:rsidRPr="00471A33">
        <w:rPr>
          <w:rFonts w:ascii="Arial" w:hAnsi="Arial" w:cs="Arial"/>
          <w:b/>
          <w:bCs/>
          <w:i/>
          <w:color w:val="000000"/>
        </w:rPr>
        <w:t>Est-ce que les éléments présentés répondent à la question ? Y aurait-il d’autres éléments qui auraient pu être présentés ?)</w:t>
      </w:r>
    </w:p>
    <w:p w14:paraId="25E5471F" w14:textId="013A78BC" w:rsidR="00FF15E5" w:rsidRDefault="009C7BB7" w:rsidP="00471A33">
      <w:pPr>
        <w:spacing w:line="360" w:lineRule="auto"/>
        <w:ind w:left="720"/>
        <w:jc w:val="both"/>
        <w:rPr>
          <w:rFonts w:ascii="Arial" w:hAnsi="Arial" w:cs="Arial"/>
          <w:color w:val="000000"/>
        </w:rPr>
      </w:pPr>
      <w:r>
        <w:rPr>
          <w:rFonts w:ascii="Arial" w:hAnsi="Arial" w:cs="Arial"/>
          <w:color w:val="000000"/>
        </w:rPr>
        <w:t xml:space="preserve">Les éléments présentés permettent d’arriver à une réponse nuancée et cohérente avec les différents articles. </w:t>
      </w:r>
    </w:p>
    <w:p w14:paraId="67E62456" w14:textId="77777777" w:rsidR="009C7BB7" w:rsidRDefault="009C7BB7" w:rsidP="00471A33">
      <w:pPr>
        <w:spacing w:line="360" w:lineRule="auto"/>
        <w:ind w:left="720"/>
        <w:jc w:val="both"/>
        <w:rPr>
          <w:rFonts w:ascii="Arial" w:hAnsi="Arial" w:cs="Arial"/>
          <w:color w:val="000000"/>
        </w:rPr>
      </w:pPr>
    </w:p>
    <w:p w14:paraId="030CDA4D" w14:textId="77777777" w:rsidR="0033595A" w:rsidRPr="00471A33" w:rsidRDefault="004003BC" w:rsidP="00471A33">
      <w:pPr>
        <w:numPr>
          <w:ilvl w:val="0"/>
          <w:numId w:val="16"/>
        </w:numPr>
        <w:spacing w:line="360" w:lineRule="auto"/>
        <w:jc w:val="both"/>
        <w:rPr>
          <w:rFonts w:ascii="Arial" w:hAnsi="Arial" w:cs="Arial"/>
          <w:b/>
          <w:bCs/>
          <w:color w:val="000000"/>
        </w:rPr>
      </w:pPr>
      <w:r w:rsidRPr="00471A33">
        <w:rPr>
          <w:rFonts w:ascii="Arial" w:hAnsi="Arial" w:cs="Arial"/>
          <w:b/>
          <w:bCs/>
          <w:color w:val="000000"/>
        </w:rPr>
        <w:t>Commentez, d</w:t>
      </w:r>
      <w:r w:rsidR="00AF7922" w:rsidRPr="00471A33">
        <w:rPr>
          <w:rFonts w:ascii="Arial" w:hAnsi="Arial" w:cs="Arial"/>
          <w:b/>
          <w:bCs/>
          <w:color w:val="000000"/>
        </w:rPr>
        <w:t>e manière générale</w:t>
      </w:r>
      <w:r w:rsidRPr="00471A33">
        <w:rPr>
          <w:rFonts w:ascii="Arial" w:hAnsi="Arial" w:cs="Arial"/>
          <w:b/>
          <w:bCs/>
          <w:color w:val="000000"/>
        </w:rPr>
        <w:t>, la q</w:t>
      </w:r>
      <w:r w:rsidR="005F1CF1" w:rsidRPr="00471A33">
        <w:rPr>
          <w:rFonts w:ascii="Arial" w:hAnsi="Arial" w:cs="Arial"/>
          <w:b/>
          <w:bCs/>
          <w:color w:val="000000"/>
        </w:rPr>
        <w:t>ualité de l'argumentation</w:t>
      </w:r>
      <w:r w:rsidR="00FF15E5" w:rsidRPr="00471A33">
        <w:rPr>
          <w:rFonts w:ascii="Arial" w:hAnsi="Arial" w:cs="Arial"/>
          <w:b/>
          <w:bCs/>
          <w:color w:val="000000"/>
        </w:rPr>
        <w:t>.</w:t>
      </w:r>
    </w:p>
    <w:p w14:paraId="1F1F7465" w14:textId="77777777" w:rsidR="00FF15E5" w:rsidRDefault="005B3CA3" w:rsidP="00471A33">
      <w:pPr>
        <w:spacing w:line="360" w:lineRule="auto"/>
        <w:ind w:left="720"/>
        <w:jc w:val="both"/>
        <w:rPr>
          <w:rFonts w:ascii="Arial" w:hAnsi="Arial" w:cs="Arial"/>
          <w:color w:val="000000"/>
        </w:rPr>
      </w:pPr>
      <w:r>
        <w:rPr>
          <w:rFonts w:ascii="Arial" w:hAnsi="Arial" w:cs="Arial"/>
          <w:color w:val="000000"/>
        </w:rPr>
        <w:t xml:space="preserve">L’argumentation générale est de bonne qualité. Les arguments s’enchainent et se complètent au fur et à mesure de la lecture. De plus, ils sont de plus en plus précis ce qui permet de bien guider le lecteur dans sa progression. </w:t>
      </w:r>
    </w:p>
    <w:p w14:paraId="14C117EB" w14:textId="77777777" w:rsidR="009C7BB7" w:rsidRPr="00DC7170" w:rsidRDefault="009C7BB7" w:rsidP="00471A33">
      <w:pPr>
        <w:spacing w:line="360" w:lineRule="auto"/>
        <w:ind w:left="720"/>
        <w:jc w:val="both"/>
        <w:rPr>
          <w:rFonts w:ascii="Arial" w:hAnsi="Arial" w:cs="Arial"/>
          <w:color w:val="000000"/>
        </w:rPr>
      </w:pPr>
    </w:p>
    <w:p w14:paraId="4EBF58F4" w14:textId="77777777" w:rsidR="00FF15E5" w:rsidRPr="00471A33" w:rsidRDefault="0033595A" w:rsidP="00471A33">
      <w:pPr>
        <w:numPr>
          <w:ilvl w:val="0"/>
          <w:numId w:val="16"/>
        </w:numPr>
        <w:spacing w:line="360" w:lineRule="auto"/>
        <w:jc w:val="both"/>
        <w:rPr>
          <w:rFonts w:ascii="Arial" w:hAnsi="Arial" w:cs="Arial"/>
          <w:b/>
          <w:bCs/>
          <w:color w:val="000000"/>
        </w:rPr>
      </w:pPr>
      <w:r w:rsidRPr="00471A33">
        <w:rPr>
          <w:rFonts w:ascii="Arial" w:hAnsi="Arial" w:cs="Arial"/>
          <w:b/>
          <w:bCs/>
          <w:color w:val="000000"/>
        </w:rPr>
        <w:t>A votre avis, l</w:t>
      </w:r>
      <w:r w:rsidR="005F1CF1" w:rsidRPr="00471A33">
        <w:rPr>
          <w:rFonts w:ascii="Arial" w:hAnsi="Arial" w:cs="Arial"/>
          <w:b/>
          <w:bCs/>
          <w:color w:val="000000"/>
        </w:rPr>
        <w:t>es études présentées</w:t>
      </w:r>
      <w:r w:rsidRPr="00471A33">
        <w:rPr>
          <w:rFonts w:ascii="Arial" w:hAnsi="Arial" w:cs="Arial"/>
          <w:b/>
          <w:bCs/>
          <w:color w:val="000000"/>
        </w:rPr>
        <w:t xml:space="preserve"> ont</w:t>
      </w:r>
      <w:r w:rsidR="003E2835" w:rsidRPr="00471A33">
        <w:rPr>
          <w:rFonts w:ascii="Arial" w:hAnsi="Arial" w:cs="Arial"/>
          <w:b/>
          <w:bCs/>
          <w:color w:val="000000"/>
        </w:rPr>
        <w:t xml:space="preserve"> </w:t>
      </w:r>
      <w:r w:rsidRPr="00471A33">
        <w:rPr>
          <w:rFonts w:ascii="Arial" w:hAnsi="Arial" w:cs="Arial"/>
          <w:b/>
          <w:bCs/>
          <w:color w:val="000000"/>
        </w:rPr>
        <w:t>été bien comprises ?</w:t>
      </w:r>
    </w:p>
    <w:p w14:paraId="1DC46687" w14:textId="77777777" w:rsidR="00FF15E5" w:rsidRDefault="005B3CA3" w:rsidP="00471A33">
      <w:pPr>
        <w:pStyle w:val="Paragraphedeliste"/>
        <w:jc w:val="both"/>
        <w:rPr>
          <w:rFonts w:ascii="Arial" w:hAnsi="Arial" w:cs="Arial"/>
          <w:color w:val="000000"/>
        </w:rPr>
      </w:pPr>
      <w:r>
        <w:rPr>
          <w:rFonts w:ascii="Arial" w:hAnsi="Arial" w:cs="Arial"/>
          <w:color w:val="000000"/>
        </w:rPr>
        <w:t xml:space="preserve">À mon avis les études sont bien comprises. Elles sont décrites avec leur méthode et leurs résultats et interprétée correctement. </w:t>
      </w:r>
    </w:p>
    <w:p w14:paraId="129E1360" w14:textId="77777777" w:rsidR="00FF15E5" w:rsidRPr="00DC7170" w:rsidRDefault="00FF15E5" w:rsidP="00471A33">
      <w:pPr>
        <w:spacing w:line="360" w:lineRule="auto"/>
        <w:ind w:left="720"/>
        <w:jc w:val="both"/>
        <w:rPr>
          <w:rFonts w:ascii="Arial" w:hAnsi="Arial" w:cs="Arial"/>
          <w:color w:val="000000"/>
        </w:rPr>
      </w:pPr>
    </w:p>
    <w:p w14:paraId="555A048B" w14:textId="77777777" w:rsidR="007873C3" w:rsidRPr="00471A33" w:rsidRDefault="0033595A" w:rsidP="00471A33">
      <w:pPr>
        <w:numPr>
          <w:ilvl w:val="0"/>
          <w:numId w:val="16"/>
        </w:numPr>
        <w:spacing w:line="360" w:lineRule="auto"/>
        <w:jc w:val="both"/>
        <w:rPr>
          <w:rFonts w:ascii="Arial" w:hAnsi="Arial" w:cs="Arial"/>
          <w:b/>
          <w:bCs/>
          <w:color w:val="000000"/>
        </w:rPr>
      </w:pPr>
      <w:r w:rsidRPr="00471A33">
        <w:rPr>
          <w:rFonts w:ascii="Arial" w:hAnsi="Arial" w:cs="Arial"/>
          <w:b/>
          <w:bCs/>
          <w:color w:val="000000"/>
        </w:rPr>
        <w:t>Commentez le choix des études</w:t>
      </w:r>
    </w:p>
    <w:p w14:paraId="796D2AF3" w14:textId="175D0976" w:rsidR="0033595A" w:rsidRPr="007873C3" w:rsidRDefault="000D465F" w:rsidP="00471A33">
      <w:pPr>
        <w:spacing w:line="360" w:lineRule="auto"/>
        <w:ind w:left="720"/>
        <w:jc w:val="both"/>
        <w:rPr>
          <w:rFonts w:ascii="Arial" w:hAnsi="Arial" w:cs="Arial"/>
          <w:color w:val="000000"/>
        </w:rPr>
      </w:pPr>
      <w:r w:rsidRPr="007873C3">
        <w:rPr>
          <w:rFonts w:ascii="Arial" w:hAnsi="Arial" w:cs="Arial"/>
          <w:iCs/>
          <w:color w:val="000000"/>
        </w:rPr>
        <w:t xml:space="preserve">Il y a </w:t>
      </w:r>
      <w:r w:rsidR="00441706" w:rsidRPr="007873C3">
        <w:rPr>
          <w:rFonts w:ascii="Arial" w:hAnsi="Arial" w:cs="Arial"/>
          <w:iCs/>
          <w:color w:val="000000"/>
        </w:rPr>
        <w:t xml:space="preserve">11 études </w:t>
      </w:r>
      <w:r w:rsidRPr="007873C3">
        <w:rPr>
          <w:rFonts w:ascii="Arial" w:hAnsi="Arial" w:cs="Arial"/>
          <w:iCs/>
          <w:color w:val="000000"/>
        </w:rPr>
        <w:t>qui ont été sélectionnées pour ce travail. Je trouve que chacune est utile et bien choisie, elles apportent des éléments de réponses</w:t>
      </w:r>
      <w:r w:rsidR="005B3CA3">
        <w:rPr>
          <w:rFonts w:ascii="Arial" w:hAnsi="Arial" w:cs="Arial"/>
          <w:iCs/>
          <w:color w:val="000000"/>
        </w:rPr>
        <w:t xml:space="preserve"> qui ont un lien concret avec le sujet et une base théorique.</w:t>
      </w:r>
    </w:p>
    <w:p w14:paraId="6C15A00A" w14:textId="77777777" w:rsidR="000B2E11" w:rsidRPr="00FF15E5" w:rsidRDefault="000B2E11" w:rsidP="00471A33">
      <w:pPr>
        <w:spacing w:line="360" w:lineRule="auto"/>
        <w:ind w:left="360"/>
        <w:jc w:val="both"/>
        <w:rPr>
          <w:rFonts w:ascii="Arial" w:hAnsi="Arial" w:cs="Arial"/>
          <w:color w:val="000000"/>
        </w:rPr>
      </w:pPr>
    </w:p>
    <w:p w14:paraId="14A991E7" w14:textId="77777777" w:rsidR="0033595A" w:rsidRPr="00471A33" w:rsidRDefault="0033595A" w:rsidP="00471A33">
      <w:pPr>
        <w:numPr>
          <w:ilvl w:val="0"/>
          <w:numId w:val="16"/>
        </w:numPr>
        <w:spacing w:line="360" w:lineRule="auto"/>
        <w:jc w:val="both"/>
        <w:rPr>
          <w:rFonts w:ascii="Arial" w:hAnsi="Arial" w:cs="Arial"/>
          <w:b/>
          <w:bCs/>
          <w:color w:val="000000"/>
        </w:rPr>
      </w:pPr>
      <w:r w:rsidRPr="00471A33">
        <w:rPr>
          <w:rFonts w:ascii="Arial" w:hAnsi="Arial" w:cs="Arial"/>
          <w:b/>
          <w:bCs/>
          <w:color w:val="000000"/>
        </w:rPr>
        <w:t>Commentez les directions futures proposées</w:t>
      </w:r>
    </w:p>
    <w:p w14:paraId="484EFE8B" w14:textId="0F8DDB86" w:rsidR="006301CC" w:rsidRDefault="006301CC" w:rsidP="00471A33">
      <w:pPr>
        <w:spacing w:line="360" w:lineRule="auto"/>
        <w:ind w:left="720"/>
        <w:jc w:val="both"/>
        <w:rPr>
          <w:rFonts w:ascii="Arial" w:hAnsi="Arial" w:cs="Arial"/>
          <w:color w:val="000000"/>
        </w:rPr>
      </w:pPr>
      <w:r>
        <w:rPr>
          <w:rFonts w:ascii="Arial" w:hAnsi="Arial" w:cs="Arial"/>
          <w:color w:val="000000"/>
        </w:rPr>
        <w:t>Les directions futures proposées sont de travailler sur les stéréotypes afin d’arrêter cette autocensure ou encore mieux, de se débarrasser de nos préjugés. L’importan</w:t>
      </w:r>
      <w:r w:rsidR="000E406C">
        <w:rPr>
          <w:rFonts w:ascii="Arial" w:hAnsi="Arial" w:cs="Arial"/>
          <w:color w:val="000000"/>
        </w:rPr>
        <w:t xml:space="preserve">ce </w:t>
      </w:r>
      <w:r>
        <w:rPr>
          <w:rFonts w:ascii="Arial" w:hAnsi="Arial" w:cs="Arial"/>
          <w:color w:val="000000"/>
        </w:rPr>
        <w:t xml:space="preserve">de la connaissance sur le handicap pourrait aider dans ce </w:t>
      </w:r>
      <w:r>
        <w:rPr>
          <w:rFonts w:ascii="Arial" w:hAnsi="Arial" w:cs="Arial"/>
          <w:color w:val="000000"/>
        </w:rPr>
        <w:lastRenderedPageBreak/>
        <w:t xml:space="preserve">cheminement. La sensibilisation aux handicaps est importante comme le souligne l’article et pourrait réellement changer ces comportements. </w:t>
      </w:r>
    </w:p>
    <w:p w14:paraId="1987FA1B" w14:textId="77777777" w:rsidR="002563ED" w:rsidRDefault="006301CC" w:rsidP="00471A33">
      <w:pPr>
        <w:spacing w:line="360" w:lineRule="auto"/>
        <w:ind w:left="720"/>
        <w:jc w:val="both"/>
        <w:rPr>
          <w:rFonts w:ascii="Arial" w:hAnsi="Arial" w:cs="Arial"/>
          <w:color w:val="000000"/>
        </w:rPr>
      </w:pPr>
      <w:r>
        <w:rPr>
          <w:rFonts w:ascii="Arial" w:hAnsi="Arial" w:cs="Arial"/>
          <w:color w:val="000000"/>
        </w:rPr>
        <w:t xml:space="preserve"> </w:t>
      </w:r>
    </w:p>
    <w:p w14:paraId="1092AEF6" w14:textId="77777777" w:rsidR="009D204A" w:rsidRPr="00471A33" w:rsidRDefault="002563ED" w:rsidP="00471A33">
      <w:pPr>
        <w:numPr>
          <w:ilvl w:val="0"/>
          <w:numId w:val="16"/>
        </w:numPr>
        <w:spacing w:line="360" w:lineRule="auto"/>
        <w:jc w:val="both"/>
        <w:rPr>
          <w:rFonts w:ascii="Arial" w:hAnsi="Arial" w:cs="Arial"/>
          <w:b/>
          <w:bCs/>
          <w:color w:val="000000"/>
        </w:rPr>
      </w:pPr>
      <w:r>
        <w:rPr>
          <w:rFonts w:ascii="Arial" w:hAnsi="Arial" w:cs="Arial"/>
          <w:color w:val="000000"/>
        </w:rPr>
        <w:t xml:space="preserve"> </w:t>
      </w:r>
      <w:r w:rsidRPr="00471A33">
        <w:rPr>
          <w:rFonts w:ascii="Arial" w:hAnsi="Arial" w:cs="Arial"/>
          <w:b/>
          <w:bCs/>
          <w:color w:val="000000"/>
        </w:rPr>
        <w:t>Autres commentaires (facultatif)</w:t>
      </w:r>
    </w:p>
    <w:p w14:paraId="664EBBFA" w14:textId="3E0D135D" w:rsidR="006301CC" w:rsidRPr="006301CC" w:rsidRDefault="006301CC" w:rsidP="00471A33">
      <w:pPr>
        <w:spacing w:line="360" w:lineRule="auto"/>
        <w:ind w:left="720"/>
        <w:jc w:val="both"/>
        <w:rPr>
          <w:rFonts w:ascii="Arial" w:hAnsi="Arial" w:cs="Arial"/>
          <w:color w:val="000000"/>
        </w:rPr>
      </w:pPr>
      <w:r>
        <w:rPr>
          <w:rFonts w:ascii="Arial" w:hAnsi="Arial" w:cs="Arial"/>
          <w:color w:val="000000"/>
        </w:rPr>
        <w:t>Bravo pour ton travail, j’ai passé un bon moment à le lire</w:t>
      </w:r>
      <w:r w:rsidR="00471A33">
        <w:rPr>
          <w:rFonts w:ascii="Arial" w:hAnsi="Arial" w:cs="Arial"/>
          <w:color w:val="000000"/>
        </w:rPr>
        <w:t>. </w:t>
      </w:r>
      <w:r w:rsidR="00471A33" w:rsidRPr="00471A33">
        <w:rPr>
          <w:rFonts w:ascii="Arial" w:hAnsi="Arial" w:cs="Arial"/>
          <w:color w:val="000000"/>
        </w:rPr>
        <w:sym w:font="Wingdings" w:char="F04A"/>
      </w:r>
      <w:r w:rsidR="00471A33">
        <w:rPr>
          <w:rFonts w:ascii="Arial" w:hAnsi="Arial" w:cs="Arial"/>
          <w:color w:val="000000"/>
        </w:rPr>
        <w:t xml:space="preserve"> </w:t>
      </w:r>
    </w:p>
    <w:p w14:paraId="758E50E4" w14:textId="77777777" w:rsidR="00424E5E" w:rsidRDefault="00424E5E" w:rsidP="00471A33">
      <w:pPr>
        <w:spacing w:line="360" w:lineRule="auto"/>
        <w:jc w:val="both"/>
        <w:rPr>
          <w:rFonts w:ascii="Arial" w:hAnsi="Arial" w:cs="Arial"/>
          <w:color w:val="000000"/>
        </w:rPr>
      </w:pPr>
    </w:p>
    <w:p w14:paraId="6FC22A52" w14:textId="77777777" w:rsidR="009D204A" w:rsidRDefault="009D204A" w:rsidP="00471A33">
      <w:pPr>
        <w:spacing w:line="360" w:lineRule="auto"/>
        <w:ind w:left="360"/>
        <w:jc w:val="both"/>
        <w:rPr>
          <w:rFonts w:ascii="Arial" w:hAnsi="Arial" w:cs="Arial"/>
          <w:color w:val="000000"/>
        </w:rPr>
      </w:pPr>
    </w:p>
    <w:p w14:paraId="06DE706C" w14:textId="77777777" w:rsidR="009D204A" w:rsidRPr="00DC7170" w:rsidRDefault="009D204A" w:rsidP="00471A33">
      <w:pPr>
        <w:spacing w:line="360" w:lineRule="auto"/>
        <w:ind w:left="360"/>
        <w:jc w:val="both"/>
        <w:rPr>
          <w:rFonts w:ascii="Arial" w:hAnsi="Arial" w:cs="Arial"/>
          <w:color w:val="000000"/>
        </w:rPr>
      </w:pPr>
    </w:p>
    <w:p w14:paraId="1E8B909D" w14:textId="77777777" w:rsidR="004E46DF" w:rsidRDefault="004E46DF" w:rsidP="00471A33">
      <w:pPr>
        <w:spacing w:line="360" w:lineRule="auto"/>
        <w:jc w:val="both"/>
        <w:rPr>
          <w:rFonts w:ascii="Arial" w:hAnsi="Arial" w:cs="Arial"/>
          <w:color w:val="0070C0"/>
        </w:rPr>
      </w:pPr>
    </w:p>
    <w:p w14:paraId="6B37A568" w14:textId="77777777" w:rsidR="00507536" w:rsidRPr="00507536" w:rsidRDefault="00507536" w:rsidP="00471A33">
      <w:pPr>
        <w:spacing w:line="360" w:lineRule="auto"/>
        <w:jc w:val="both"/>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E529E" w14:textId="77777777" w:rsidR="0011361F" w:rsidRDefault="0011361F" w:rsidP="007613C9">
      <w:r>
        <w:separator/>
      </w:r>
    </w:p>
  </w:endnote>
  <w:endnote w:type="continuationSeparator" w:id="0">
    <w:p w14:paraId="22820D09" w14:textId="77777777" w:rsidR="0011361F" w:rsidRDefault="0011361F"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altName w:val="﷽﷽﷽﷽﷽﷽桐Đ怀"/>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72A3D"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030C2A93" w14:textId="77777777"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88025"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0828F89B" w14:textId="77777777"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47653" w14:textId="77777777" w:rsidR="0011361F" w:rsidRDefault="0011361F" w:rsidP="007613C9">
      <w:r>
        <w:separator/>
      </w:r>
    </w:p>
  </w:footnote>
  <w:footnote w:type="continuationSeparator" w:id="0">
    <w:p w14:paraId="0B433012" w14:textId="77777777" w:rsidR="0011361F" w:rsidRDefault="0011361F"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06D6"/>
    <w:rsid w:val="00016726"/>
    <w:rsid w:val="00057EB1"/>
    <w:rsid w:val="00082934"/>
    <w:rsid w:val="00091CCF"/>
    <w:rsid w:val="000B2E11"/>
    <w:rsid w:val="000D465F"/>
    <w:rsid w:val="000D6C57"/>
    <w:rsid w:val="000E2375"/>
    <w:rsid w:val="000E406C"/>
    <w:rsid w:val="0011361F"/>
    <w:rsid w:val="00147CB1"/>
    <w:rsid w:val="00204A0F"/>
    <w:rsid w:val="00222C6F"/>
    <w:rsid w:val="002563ED"/>
    <w:rsid w:val="002C7058"/>
    <w:rsid w:val="002D2ACE"/>
    <w:rsid w:val="002E4812"/>
    <w:rsid w:val="002F14BA"/>
    <w:rsid w:val="003311EF"/>
    <w:rsid w:val="0033595A"/>
    <w:rsid w:val="00360B72"/>
    <w:rsid w:val="003A30A2"/>
    <w:rsid w:val="003C1BDE"/>
    <w:rsid w:val="003C4838"/>
    <w:rsid w:val="003E2835"/>
    <w:rsid w:val="003E392B"/>
    <w:rsid w:val="004003BC"/>
    <w:rsid w:val="00410B6B"/>
    <w:rsid w:val="00417AEA"/>
    <w:rsid w:val="00424E5E"/>
    <w:rsid w:val="00441706"/>
    <w:rsid w:val="00471A33"/>
    <w:rsid w:val="004A2040"/>
    <w:rsid w:val="004A4945"/>
    <w:rsid w:val="004B3BE4"/>
    <w:rsid w:val="004E46DF"/>
    <w:rsid w:val="004E75D5"/>
    <w:rsid w:val="004F3B1E"/>
    <w:rsid w:val="00507536"/>
    <w:rsid w:val="00523DCF"/>
    <w:rsid w:val="0058343F"/>
    <w:rsid w:val="00597AC9"/>
    <w:rsid w:val="005B3CA3"/>
    <w:rsid w:val="005E1A97"/>
    <w:rsid w:val="005F1CF1"/>
    <w:rsid w:val="006301CC"/>
    <w:rsid w:val="006E3B65"/>
    <w:rsid w:val="00757ADC"/>
    <w:rsid w:val="007613C9"/>
    <w:rsid w:val="0077786D"/>
    <w:rsid w:val="007809AC"/>
    <w:rsid w:val="007873C3"/>
    <w:rsid w:val="00791072"/>
    <w:rsid w:val="007C0F71"/>
    <w:rsid w:val="00806119"/>
    <w:rsid w:val="00822336"/>
    <w:rsid w:val="00842C0B"/>
    <w:rsid w:val="00856579"/>
    <w:rsid w:val="008C6C13"/>
    <w:rsid w:val="008D7F5F"/>
    <w:rsid w:val="009C7BB7"/>
    <w:rsid w:val="009D204A"/>
    <w:rsid w:val="00A3638F"/>
    <w:rsid w:val="00A96544"/>
    <w:rsid w:val="00AF7922"/>
    <w:rsid w:val="00B228A4"/>
    <w:rsid w:val="00B648CA"/>
    <w:rsid w:val="00B66FE4"/>
    <w:rsid w:val="00BA24B0"/>
    <w:rsid w:val="00BC7A07"/>
    <w:rsid w:val="00BF25ED"/>
    <w:rsid w:val="00C81BAD"/>
    <w:rsid w:val="00CB37B1"/>
    <w:rsid w:val="00CD26F3"/>
    <w:rsid w:val="00D11037"/>
    <w:rsid w:val="00D406D6"/>
    <w:rsid w:val="00DC7170"/>
    <w:rsid w:val="00E32C29"/>
    <w:rsid w:val="00E3767A"/>
    <w:rsid w:val="00E8493B"/>
    <w:rsid w:val="00E95943"/>
    <w:rsid w:val="00EA7E4F"/>
    <w:rsid w:val="00F02DDE"/>
    <w:rsid w:val="00F34688"/>
    <w:rsid w:val="00F42E65"/>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FCAD6"/>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764</Words>
  <Characters>4205</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Valentine Meystre</cp:lastModifiedBy>
  <cp:revision>21</cp:revision>
  <dcterms:created xsi:type="dcterms:W3CDTF">2020-12-01T09:11:00Z</dcterms:created>
  <dcterms:modified xsi:type="dcterms:W3CDTF">2020-12-17T14:03:00Z</dcterms:modified>
</cp:coreProperties>
</file>