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26321"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01F1D078" w14:textId="77777777" w:rsidR="006E3B65" w:rsidRDefault="006E3B65" w:rsidP="00016726">
      <w:pPr>
        <w:pStyle w:val="Titre"/>
        <w:spacing w:line="360" w:lineRule="auto"/>
        <w:rPr>
          <w:rFonts w:ascii="Arial" w:hAnsi="Arial" w:cs="Arial"/>
          <w:sz w:val="32"/>
        </w:rPr>
      </w:pPr>
    </w:p>
    <w:p w14:paraId="34D73927"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3FB8516E" w14:textId="77777777" w:rsidR="002C7058" w:rsidRPr="006E3B65" w:rsidRDefault="002C7058" w:rsidP="00016726">
      <w:pPr>
        <w:spacing w:line="360" w:lineRule="auto"/>
        <w:rPr>
          <w:rFonts w:ascii="Arial" w:hAnsi="Arial" w:cs="Arial"/>
          <w:b/>
          <w:color w:val="000000"/>
          <w:u w:val="single"/>
        </w:rPr>
      </w:pPr>
    </w:p>
    <w:p w14:paraId="1D18C5A6" w14:textId="77777777" w:rsidR="002C7058" w:rsidRDefault="002C7058" w:rsidP="00016726">
      <w:pPr>
        <w:spacing w:line="360" w:lineRule="auto"/>
        <w:rPr>
          <w:rFonts w:ascii="Arial" w:hAnsi="Arial" w:cs="Arial"/>
          <w:color w:val="000000"/>
        </w:rPr>
      </w:pPr>
    </w:p>
    <w:p w14:paraId="5A633F3B" w14:textId="55A9612A"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795B53">
        <w:rPr>
          <w:rFonts w:ascii="Arial" w:hAnsi="Arial" w:cs="Arial"/>
          <w:color w:val="000000"/>
        </w:rPr>
        <w:t>18-213-272</w:t>
      </w:r>
    </w:p>
    <w:p w14:paraId="2C7D90AD" w14:textId="01BA1D48"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795B53">
        <w:rPr>
          <w:rFonts w:ascii="Arial" w:hAnsi="Arial" w:cs="Arial"/>
          <w:color w:val="000000"/>
        </w:rPr>
        <w:t>18-215-038</w:t>
      </w:r>
    </w:p>
    <w:p w14:paraId="6824194F" w14:textId="77777777" w:rsidR="00BF25ED" w:rsidRDefault="00BF25ED" w:rsidP="00016726">
      <w:pPr>
        <w:spacing w:line="360" w:lineRule="auto"/>
        <w:rPr>
          <w:rFonts w:ascii="Arial" w:hAnsi="Arial" w:cs="Arial"/>
          <w:color w:val="000000"/>
        </w:rPr>
      </w:pPr>
    </w:p>
    <w:p w14:paraId="4BEBCB15"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2FDAC73C"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771A2422" w14:textId="77777777" w:rsidR="00BF25ED" w:rsidRDefault="00BF25ED" w:rsidP="00016726">
      <w:pPr>
        <w:spacing w:line="360" w:lineRule="auto"/>
        <w:rPr>
          <w:rFonts w:ascii="Arial" w:hAnsi="Arial" w:cs="Arial"/>
          <w:color w:val="000000"/>
        </w:rPr>
      </w:pPr>
    </w:p>
    <w:p w14:paraId="40E9164D" w14:textId="77777777" w:rsidR="00BF25ED" w:rsidRDefault="00BF25ED" w:rsidP="00016726">
      <w:pPr>
        <w:spacing w:line="360" w:lineRule="auto"/>
        <w:rPr>
          <w:rFonts w:ascii="Arial" w:hAnsi="Arial" w:cs="Arial"/>
          <w:color w:val="000000"/>
        </w:rPr>
      </w:pPr>
    </w:p>
    <w:p w14:paraId="49095BD1"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7144496"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2F97D1EF" w14:textId="77777777" w:rsidR="00CD26F3" w:rsidRDefault="00CD26F3" w:rsidP="00016726">
      <w:pPr>
        <w:spacing w:line="360" w:lineRule="auto"/>
        <w:rPr>
          <w:rFonts w:ascii="Arial" w:hAnsi="Arial" w:cs="Arial"/>
          <w:color w:val="000000"/>
        </w:rPr>
      </w:pPr>
    </w:p>
    <w:p w14:paraId="6E5D9470"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17148BFE" w14:textId="77777777" w:rsidR="00FF15E5" w:rsidRPr="00E95943" w:rsidRDefault="00FF15E5">
      <w:pPr>
        <w:spacing w:line="360" w:lineRule="auto"/>
        <w:rPr>
          <w:rFonts w:ascii="Arial" w:hAnsi="Arial" w:cs="Arial"/>
          <w:b/>
          <w:bCs/>
          <w:color w:val="000000"/>
        </w:rPr>
      </w:pPr>
    </w:p>
    <w:p w14:paraId="0A4B5A21"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07CD6913" w14:textId="77777777" w:rsidR="005E1A97" w:rsidRDefault="005E1A97" w:rsidP="00016726">
      <w:pPr>
        <w:spacing w:line="360" w:lineRule="auto"/>
        <w:rPr>
          <w:rFonts w:ascii="Arial" w:hAnsi="Arial" w:cs="Arial"/>
          <w:color w:val="000000"/>
        </w:rPr>
      </w:pPr>
    </w:p>
    <w:p w14:paraId="6E44C382"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5F0D489D"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1BA78894"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52F4B91" w14:textId="77777777" w:rsidR="007C0F71" w:rsidRPr="003E392B" w:rsidRDefault="007C0F71" w:rsidP="00016726">
      <w:pPr>
        <w:spacing w:line="360" w:lineRule="auto"/>
        <w:rPr>
          <w:rFonts w:ascii="Arial" w:hAnsi="Arial" w:cs="Arial"/>
          <w:b/>
          <w:color w:val="000000"/>
        </w:rPr>
      </w:pPr>
    </w:p>
    <w:p w14:paraId="0272BD31"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3CC188D4" w14:textId="2073663F" w:rsidR="00CE77A9" w:rsidRPr="001A2E6D" w:rsidRDefault="00CE77A9" w:rsidP="00DC7170">
      <w:pPr>
        <w:spacing w:line="360" w:lineRule="auto"/>
        <w:ind w:left="720"/>
        <w:rPr>
          <w:rFonts w:ascii="Arial" w:hAnsi="Arial" w:cs="Arial"/>
          <w:i/>
          <w:color w:val="000000"/>
        </w:rPr>
      </w:pPr>
      <w:r w:rsidRPr="001A2E6D">
        <w:rPr>
          <w:rFonts w:ascii="Arial" w:hAnsi="Arial" w:cs="Arial"/>
          <w:i/>
          <w:color w:val="000000"/>
        </w:rPr>
        <w:t>La structure du travail est généralement très claire. Nous pouvons facilement comprendre le fil des arguments</w:t>
      </w:r>
      <w:r w:rsidR="001A2E6D">
        <w:rPr>
          <w:rFonts w:ascii="Arial" w:hAnsi="Arial" w:cs="Arial"/>
          <w:i/>
          <w:color w:val="000000"/>
        </w:rPr>
        <w:t>. De plus, j</w:t>
      </w:r>
      <w:r w:rsidRPr="001A2E6D">
        <w:rPr>
          <w:rFonts w:ascii="Arial" w:hAnsi="Arial" w:cs="Arial"/>
          <w:i/>
          <w:color w:val="000000"/>
        </w:rPr>
        <w:t>e trouve très intéressant de rappeler à chaque fois l’argument des opposants à l’écriture inclusive avant de présenter des études allant dans le sens inverse.</w:t>
      </w:r>
    </w:p>
    <w:p w14:paraId="0DA9D01A" w14:textId="77777777" w:rsidR="00FF15E5" w:rsidRPr="007C0F71" w:rsidRDefault="00FF15E5" w:rsidP="00DC7170">
      <w:pPr>
        <w:spacing w:line="360" w:lineRule="auto"/>
        <w:ind w:left="720"/>
        <w:rPr>
          <w:rFonts w:ascii="Arial" w:hAnsi="Arial" w:cs="Arial"/>
          <w:i/>
          <w:color w:val="000000"/>
        </w:rPr>
      </w:pPr>
    </w:p>
    <w:p w14:paraId="46A137BF"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4FEA82F2" w14:textId="4F67273F" w:rsidR="00CE77A9" w:rsidRPr="001A2E6D" w:rsidRDefault="00CE77A9" w:rsidP="00DC7170">
      <w:pPr>
        <w:spacing w:line="360" w:lineRule="auto"/>
        <w:ind w:left="720"/>
        <w:rPr>
          <w:rFonts w:ascii="Arial" w:hAnsi="Arial" w:cs="Arial"/>
          <w:i/>
          <w:color w:val="000000"/>
        </w:rPr>
      </w:pPr>
      <w:r w:rsidRPr="001A2E6D">
        <w:rPr>
          <w:rFonts w:ascii="Arial" w:hAnsi="Arial" w:cs="Arial"/>
          <w:i/>
          <w:color w:val="000000"/>
        </w:rPr>
        <w:t xml:space="preserve">L’introduction est courte et précise, elle pose clairement les bases du débat et la structure du travail est également très bien introduite. Une remarque que je pourrais faire est d’introduire la définition du langage inclusif dans l’introduction et non dans la partie plus « développement » du sujet. Cela permettrait de rendre plus claire la séparation entre l’introduction et le débat quant à l’utilité ou non de l’écriture inclusive. Eventuellement, dans l’introduction tu </w:t>
      </w:r>
      <w:r w:rsidR="0043195B" w:rsidRPr="001A2E6D">
        <w:rPr>
          <w:rFonts w:ascii="Arial" w:hAnsi="Arial" w:cs="Arial"/>
          <w:i/>
          <w:color w:val="000000"/>
        </w:rPr>
        <w:t>pourrais mettre la définition du langage inclusif (ligne 15-18) et ensuite</w:t>
      </w:r>
      <w:r w:rsidR="001E1890">
        <w:rPr>
          <w:rFonts w:ascii="Arial" w:hAnsi="Arial" w:cs="Arial"/>
          <w:i/>
          <w:color w:val="000000"/>
        </w:rPr>
        <w:t xml:space="preserve"> mettre</w:t>
      </w:r>
      <w:r w:rsidR="0043195B" w:rsidRPr="001A2E6D">
        <w:rPr>
          <w:rFonts w:ascii="Arial" w:hAnsi="Arial" w:cs="Arial"/>
          <w:i/>
          <w:color w:val="000000"/>
        </w:rPr>
        <w:t xml:space="preserve"> les implications que cela permet de faire</w:t>
      </w:r>
      <w:r w:rsidR="001E1890">
        <w:rPr>
          <w:rFonts w:ascii="Arial" w:hAnsi="Arial" w:cs="Arial"/>
          <w:i/>
          <w:color w:val="000000"/>
        </w:rPr>
        <w:t xml:space="preserve">, </w:t>
      </w:r>
      <w:r w:rsidR="0043195B" w:rsidRPr="001A2E6D">
        <w:rPr>
          <w:rFonts w:ascii="Arial" w:hAnsi="Arial" w:cs="Arial"/>
          <w:i/>
          <w:color w:val="000000"/>
        </w:rPr>
        <w:t>que tu expliques aux lignes suivantes</w:t>
      </w:r>
      <w:r w:rsidR="001E1890">
        <w:rPr>
          <w:rFonts w:ascii="Arial" w:hAnsi="Arial" w:cs="Arial"/>
          <w:i/>
          <w:color w:val="000000"/>
        </w:rPr>
        <w:t>,</w:t>
      </w:r>
      <w:r w:rsidR="0043195B" w:rsidRPr="001A2E6D">
        <w:rPr>
          <w:rFonts w:ascii="Arial" w:hAnsi="Arial" w:cs="Arial"/>
          <w:i/>
          <w:color w:val="000000"/>
        </w:rPr>
        <w:t xml:space="preserve"> dans le développement quand tu parles des personnes</w:t>
      </w:r>
      <w:r w:rsidR="001E1890">
        <w:rPr>
          <w:rFonts w:ascii="Arial" w:hAnsi="Arial" w:cs="Arial"/>
          <w:i/>
          <w:color w:val="000000"/>
        </w:rPr>
        <w:t xml:space="preserve"> favorables à</w:t>
      </w:r>
      <w:r w:rsidR="0043195B" w:rsidRPr="001A2E6D">
        <w:rPr>
          <w:rFonts w:ascii="Arial" w:hAnsi="Arial" w:cs="Arial"/>
          <w:i/>
          <w:color w:val="000000"/>
        </w:rPr>
        <w:t xml:space="preserve"> l’écriture inclusive. Cela permettrait peut-être </w:t>
      </w:r>
      <w:r w:rsidR="001E1890">
        <w:rPr>
          <w:rFonts w:ascii="Arial" w:hAnsi="Arial" w:cs="Arial"/>
          <w:i/>
          <w:color w:val="000000"/>
        </w:rPr>
        <w:t xml:space="preserve">de </w:t>
      </w:r>
      <w:r w:rsidR="0043195B" w:rsidRPr="001A2E6D">
        <w:rPr>
          <w:rFonts w:ascii="Arial" w:hAnsi="Arial" w:cs="Arial"/>
          <w:i/>
          <w:color w:val="000000"/>
        </w:rPr>
        <w:t xml:space="preserve">mettre plus clairement en évidence les avis des deux positions. </w:t>
      </w:r>
    </w:p>
    <w:p w14:paraId="26555F4F" w14:textId="77777777" w:rsidR="00FF15E5" w:rsidRPr="00DC7170" w:rsidRDefault="00FF15E5" w:rsidP="00DC7170">
      <w:pPr>
        <w:spacing w:line="360" w:lineRule="auto"/>
        <w:ind w:left="720"/>
        <w:rPr>
          <w:rFonts w:ascii="Arial" w:hAnsi="Arial" w:cs="Arial"/>
          <w:i/>
          <w:color w:val="000000"/>
        </w:rPr>
      </w:pPr>
    </w:p>
    <w:p w14:paraId="34362381"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6D76D8B2" w14:textId="59E82EE7" w:rsidR="0043195B" w:rsidRPr="001A2E6D" w:rsidRDefault="0043195B" w:rsidP="0043195B">
      <w:pPr>
        <w:spacing w:line="360" w:lineRule="auto"/>
        <w:ind w:left="708"/>
        <w:rPr>
          <w:rFonts w:ascii="Arial" w:hAnsi="Arial" w:cs="Arial"/>
          <w:i/>
          <w:color w:val="000000"/>
        </w:rPr>
      </w:pPr>
      <w:r w:rsidRPr="001A2E6D">
        <w:rPr>
          <w:rFonts w:ascii="Arial" w:hAnsi="Arial" w:cs="Arial"/>
          <w:i/>
          <w:color w:val="000000"/>
        </w:rPr>
        <w:t>La partie de développement est sous forme de discussion argumentée. Elle est également facile à suivre</w:t>
      </w:r>
      <w:r w:rsidR="00097154" w:rsidRPr="001A2E6D">
        <w:rPr>
          <w:rFonts w:ascii="Arial" w:hAnsi="Arial" w:cs="Arial"/>
          <w:i/>
          <w:color w:val="000000"/>
        </w:rPr>
        <w:t xml:space="preserve"> et très bien pensée</w:t>
      </w:r>
      <w:r w:rsidRPr="001A2E6D">
        <w:rPr>
          <w:rFonts w:ascii="Arial" w:hAnsi="Arial" w:cs="Arial"/>
          <w:i/>
          <w:color w:val="000000"/>
        </w:rPr>
        <w:t xml:space="preserve">. Eventuellement, tu pourrais rapprocher plus explicitement les résultats des études présentées avec </w:t>
      </w:r>
      <w:r w:rsidR="001E1890">
        <w:rPr>
          <w:rFonts w:ascii="Arial" w:hAnsi="Arial" w:cs="Arial"/>
          <w:i/>
          <w:color w:val="000000"/>
        </w:rPr>
        <w:t>l’énoncé de départ</w:t>
      </w:r>
      <w:r w:rsidRPr="001A2E6D">
        <w:rPr>
          <w:rFonts w:ascii="Arial" w:hAnsi="Arial" w:cs="Arial"/>
          <w:i/>
          <w:color w:val="000000"/>
        </w:rPr>
        <w:t xml:space="preserve"> « L’écriture inclusive ne sert à rien »</w:t>
      </w:r>
      <w:r w:rsidR="00097154" w:rsidRPr="001A2E6D">
        <w:rPr>
          <w:rFonts w:ascii="Arial" w:hAnsi="Arial" w:cs="Arial"/>
          <w:i/>
          <w:color w:val="000000"/>
        </w:rPr>
        <w:t xml:space="preserve">. </w:t>
      </w:r>
    </w:p>
    <w:p w14:paraId="5D62F1DF" w14:textId="77777777" w:rsidR="00097154" w:rsidRPr="00097154" w:rsidRDefault="00097154" w:rsidP="0043195B">
      <w:pPr>
        <w:spacing w:line="360" w:lineRule="auto"/>
        <w:ind w:left="708"/>
        <w:rPr>
          <w:rFonts w:ascii="Arial" w:hAnsi="Arial" w:cs="Arial"/>
          <w:iCs/>
          <w:color w:val="000000"/>
        </w:rPr>
      </w:pPr>
    </w:p>
    <w:p w14:paraId="647301E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0DB315CA" w14:textId="6C45BCF9" w:rsidR="00FF15E5" w:rsidRPr="001E1890" w:rsidRDefault="00097154" w:rsidP="001E1890">
      <w:pPr>
        <w:spacing w:line="360" w:lineRule="auto"/>
        <w:ind w:left="720"/>
        <w:rPr>
          <w:rFonts w:ascii="Arial" w:hAnsi="Arial" w:cs="Arial"/>
          <w:i/>
          <w:color w:val="000000"/>
        </w:rPr>
      </w:pPr>
      <w:r w:rsidRPr="001A2E6D">
        <w:rPr>
          <w:rFonts w:ascii="Arial" w:hAnsi="Arial" w:cs="Arial"/>
          <w:i/>
          <w:color w:val="000000"/>
        </w:rPr>
        <w:t>Les éléments sont assez bien liés entre eux. Toutefois, trois arguments principaux sont présentés (représentations mentales, piège du masculin générique et lourdeur de l’écriture inclusive).</w:t>
      </w:r>
      <w:r w:rsidR="00BF79A3" w:rsidRPr="001A2E6D">
        <w:rPr>
          <w:rFonts w:ascii="Arial" w:hAnsi="Arial" w:cs="Arial"/>
          <w:i/>
          <w:color w:val="000000"/>
        </w:rPr>
        <w:t xml:space="preserve"> </w:t>
      </w:r>
      <w:r w:rsidRPr="001A2E6D">
        <w:rPr>
          <w:rFonts w:ascii="Arial" w:hAnsi="Arial" w:cs="Arial"/>
          <w:i/>
          <w:color w:val="000000"/>
        </w:rPr>
        <w:t xml:space="preserve">Dans un souci de clarté, commencer les paragraphes par « premièrement » etc. permettrait de mieux </w:t>
      </w:r>
      <w:r w:rsidR="001E1890" w:rsidRPr="001A2E6D">
        <w:rPr>
          <w:rFonts w:ascii="Arial" w:hAnsi="Arial" w:cs="Arial"/>
          <w:i/>
          <w:color w:val="000000"/>
        </w:rPr>
        <w:t>séparer</w:t>
      </w:r>
      <w:r w:rsidRPr="001A2E6D">
        <w:rPr>
          <w:rFonts w:ascii="Arial" w:hAnsi="Arial" w:cs="Arial"/>
          <w:i/>
          <w:color w:val="000000"/>
        </w:rPr>
        <w:t xml:space="preserve"> les arguments</w:t>
      </w:r>
      <w:r w:rsidR="00BF79A3" w:rsidRPr="001A2E6D">
        <w:rPr>
          <w:rFonts w:ascii="Arial" w:hAnsi="Arial" w:cs="Arial"/>
          <w:i/>
          <w:color w:val="000000"/>
        </w:rPr>
        <w:t>. C</w:t>
      </w:r>
      <w:r w:rsidRPr="001A2E6D">
        <w:rPr>
          <w:rFonts w:ascii="Arial" w:hAnsi="Arial" w:cs="Arial"/>
          <w:i/>
          <w:color w:val="000000"/>
        </w:rPr>
        <w:t>eci reste un détail.</w:t>
      </w:r>
      <w:r w:rsidR="001E1890">
        <w:rPr>
          <w:rFonts w:ascii="Arial" w:hAnsi="Arial" w:cs="Arial"/>
          <w:i/>
          <w:color w:val="000000"/>
        </w:rPr>
        <w:t xml:space="preserve"> </w:t>
      </w:r>
      <w:r w:rsidR="00BF79A3" w:rsidRPr="001A2E6D">
        <w:rPr>
          <w:rFonts w:ascii="Arial" w:hAnsi="Arial" w:cs="Arial"/>
          <w:i/>
          <w:color w:val="000000"/>
        </w:rPr>
        <w:t>De plus, l</w:t>
      </w:r>
      <w:r w:rsidRPr="001A2E6D">
        <w:rPr>
          <w:rFonts w:ascii="Arial" w:hAnsi="Arial" w:cs="Arial"/>
          <w:i/>
          <w:color w:val="000000"/>
        </w:rPr>
        <w:t>e paragraphe commençant à la ligne 94 pourrait être mieux relié au précédent</w:t>
      </w:r>
      <w:r w:rsidR="001E1890">
        <w:rPr>
          <w:rFonts w:ascii="Arial" w:hAnsi="Arial" w:cs="Arial"/>
          <w:i/>
          <w:color w:val="000000"/>
        </w:rPr>
        <w:t xml:space="preserve">, </w:t>
      </w:r>
      <w:r w:rsidRPr="001A2E6D">
        <w:rPr>
          <w:rFonts w:ascii="Arial" w:hAnsi="Arial" w:cs="Arial"/>
          <w:i/>
          <w:color w:val="000000"/>
        </w:rPr>
        <w:t>comme il fait référence aux implications des formes grammaticales parl</w:t>
      </w:r>
      <w:r w:rsidR="00BF79A3" w:rsidRPr="001A2E6D">
        <w:rPr>
          <w:rFonts w:ascii="Arial" w:hAnsi="Arial" w:cs="Arial"/>
          <w:i/>
          <w:color w:val="000000"/>
        </w:rPr>
        <w:t>ées</w:t>
      </w:r>
      <w:r w:rsidRPr="001A2E6D">
        <w:rPr>
          <w:rFonts w:ascii="Arial" w:hAnsi="Arial" w:cs="Arial"/>
          <w:i/>
          <w:color w:val="000000"/>
        </w:rPr>
        <w:t xml:space="preserve"> dans le paragraphe précédent. Cela permettrait </w:t>
      </w:r>
      <w:r w:rsidR="00BF79A3" w:rsidRPr="001A2E6D">
        <w:rPr>
          <w:rFonts w:ascii="Arial" w:hAnsi="Arial" w:cs="Arial"/>
          <w:i/>
          <w:color w:val="000000"/>
        </w:rPr>
        <w:t>d’une part de</w:t>
      </w:r>
      <w:r w:rsidRPr="001A2E6D">
        <w:rPr>
          <w:rFonts w:ascii="Arial" w:hAnsi="Arial" w:cs="Arial"/>
          <w:i/>
          <w:color w:val="000000"/>
        </w:rPr>
        <w:t xml:space="preserve"> présent</w:t>
      </w:r>
      <w:r w:rsidR="00BF79A3" w:rsidRPr="001A2E6D">
        <w:rPr>
          <w:rFonts w:ascii="Arial" w:hAnsi="Arial" w:cs="Arial"/>
          <w:i/>
          <w:color w:val="000000"/>
        </w:rPr>
        <w:t xml:space="preserve">er </w:t>
      </w:r>
      <w:r w:rsidRPr="001A2E6D">
        <w:rPr>
          <w:rFonts w:ascii="Arial" w:hAnsi="Arial" w:cs="Arial"/>
          <w:i/>
          <w:color w:val="000000"/>
        </w:rPr>
        <w:t>des études et</w:t>
      </w:r>
      <w:r w:rsidR="001E1890">
        <w:rPr>
          <w:rFonts w:ascii="Arial" w:hAnsi="Arial" w:cs="Arial"/>
          <w:i/>
          <w:color w:val="000000"/>
        </w:rPr>
        <w:t>,</w:t>
      </w:r>
      <w:r w:rsidR="00BF79A3" w:rsidRPr="001A2E6D">
        <w:rPr>
          <w:rFonts w:ascii="Arial" w:hAnsi="Arial" w:cs="Arial"/>
          <w:i/>
          <w:color w:val="000000"/>
        </w:rPr>
        <w:t xml:space="preserve"> d’autre part,</w:t>
      </w:r>
      <w:r w:rsidRPr="001A2E6D">
        <w:rPr>
          <w:rFonts w:ascii="Arial" w:hAnsi="Arial" w:cs="Arial"/>
          <w:i/>
          <w:color w:val="000000"/>
        </w:rPr>
        <w:t xml:space="preserve"> plus facilement les relier avec les implications pragmatiques </w:t>
      </w:r>
      <w:r w:rsidR="00BF79A3" w:rsidRPr="001A2E6D">
        <w:rPr>
          <w:rFonts w:ascii="Arial" w:hAnsi="Arial" w:cs="Arial"/>
          <w:i/>
          <w:color w:val="000000"/>
        </w:rPr>
        <w:t>que les résultats engendrent.</w:t>
      </w:r>
      <w:r w:rsidR="00BF79A3" w:rsidRPr="00BF79A3">
        <w:rPr>
          <w:rFonts w:ascii="Arial" w:hAnsi="Arial" w:cs="Arial"/>
          <w:iCs/>
          <w:color w:val="000000"/>
        </w:rPr>
        <w:t xml:space="preserve"> </w:t>
      </w:r>
    </w:p>
    <w:p w14:paraId="088AB488" w14:textId="77777777" w:rsidR="00097154" w:rsidRPr="00DC7170" w:rsidRDefault="00097154" w:rsidP="00DC7170">
      <w:pPr>
        <w:spacing w:line="360" w:lineRule="auto"/>
        <w:ind w:left="720"/>
        <w:rPr>
          <w:rFonts w:ascii="Arial" w:hAnsi="Arial" w:cs="Arial"/>
          <w:i/>
          <w:color w:val="000000"/>
        </w:rPr>
      </w:pPr>
    </w:p>
    <w:p w14:paraId="2A578FAC" w14:textId="1A52D96C"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776BD1EF" w14:textId="19A6581F" w:rsidR="00BF79A3" w:rsidRPr="001A2E6D" w:rsidRDefault="00BF79A3" w:rsidP="00BF79A3">
      <w:pPr>
        <w:spacing w:line="360" w:lineRule="auto"/>
        <w:ind w:left="720"/>
        <w:rPr>
          <w:rFonts w:ascii="Arial" w:hAnsi="Arial" w:cs="Arial"/>
          <w:i/>
          <w:iCs/>
          <w:color w:val="000000"/>
        </w:rPr>
      </w:pPr>
      <w:r w:rsidRPr="001A2E6D">
        <w:rPr>
          <w:rFonts w:ascii="Arial" w:hAnsi="Arial" w:cs="Arial"/>
          <w:i/>
          <w:iCs/>
          <w:color w:val="000000"/>
        </w:rPr>
        <w:t>Ces trois éléments sont parfaitement maitrisés</w:t>
      </w:r>
      <w:r w:rsidR="001A2E6D">
        <w:rPr>
          <w:rFonts w:ascii="Arial" w:hAnsi="Arial" w:cs="Arial"/>
          <w:i/>
          <w:iCs/>
          <w:color w:val="000000"/>
        </w:rPr>
        <w:t>.</w:t>
      </w:r>
    </w:p>
    <w:p w14:paraId="7C2F702E" w14:textId="77777777" w:rsidR="005F1CF1" w:rsidRPr="005F1CF1" w:rsidRDefault="005F1CF1" w:rsidP="00016726">
      <w:pPr>
        <w:spacing w:line="360" w:lineRule="auto"/>
        <w:rPr>
          <w:rFonts w:ascii="Arial" w:hAnsi="Arial" w:cs="Arial"/>
          <w:color w:val="000000"/>
        </w:rPr>
      </w:pPr>
    </w:p>
    <w:p w14:paraId="42EF857A"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79E08164"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34D0E4FF" w14:textId="77777777" w:rsidR="005F1CF1" w:rsidRPr="005F1CF1" w:rsidRDefault="005F1CF1" w:rsidP="00016726">
      <w:pPr>
        <w:spacing w:line="360" w:lineRule="auto"/>
        <w:rPr>
          <w:rFonts w:ascii="Arial" w:hAnsi="Arial" w:cs="Arial"/>
          <w:color w:val="000000"/>
        </w:rPr>
      </w:pPr>
    </w:p>
    <w:p w14:paraId="4CEDD44A"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5AF609ED" w14:textId="080990FA" w:rsidR="007C0F71" w:rsidRPr="001A2E6D" w:rsidRDefault="004816AB" w:rsidP="00DC7170">
      <w:pPr>
        <w:spacing w:line="360" w:lineRule="auto"/>
        <w:ind w:left="720"/>
        <w:rPr>
          <w:rFonts w:ascii="Arial" w:hAnsi="Arial" w:cs="Arial"/>
          <w:i/>
          <w:color w:val="000000"/>
        </w:rPr>
      </w:pPr>
      <w:r w:rsidRPr="001A2E6D">
        <w:rPr>
          <w:rFonts w:ascii="Arial" w:hAnsi="Arial" w:cs="Arial"/>
          <w:i/>
          <w:color w:val="000000"/>
        </w:rPr>
        <w:t>Les éléments présentés répondent totalement à la question, je ne vois rien qui pourrait être ajouté</w:t>
      </w:r>
      <w:r w:rsidR="001E1890">
        <w:rPr>
          <w:rFonts w:ascii="Arial" w:hAnsi="Arial" w:cs="Arial"/>
          <w:i/>
          <w:color w:val="000000"/>
        </w:rPr>
        <w:t>.</w:t>
      </w:r>
    </w:p>
    <w:p w14:paraId="2BE7AA48" w14:textId="77777777" w:rsidR="00FF15E5" w:rsidRDefault="00FF15E5" w:rsidP="00DC7170">
      <w:pPr>
        <w:spacing w:line="360" w:lineRule="auto"/>
        <w:ind w:left="720"/>
        <w:rPr>
          <w:rFonts w:ascii="Arial" w:hAnsi="Arial" w:cs="Arial"/>
          <w:color w:val="000000"/>
        </w:rPr>
      </w:pPr>
    </w:p>
    <w:p w14:paraId="717C562F" w14:textId="24D5A4A6"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331A4B86" w14:textId="16F736FE" w:rsidR="00F93B4C" w:rsidRPr="001A2E6D" w:rsidRDefault="00F93B4C" w:rsidP="00F93B4C">
      <w:pPr>
        <w:spacing w:line="360" w:lineRule="auto"/>
        <w:ind w:left="720"/>
        <w:rPr>
          <w:rFonts w:ascii="Arial" w:hAnsi="Arial" w:cs="Arial"/>
          <w:i/>
          <w:iCs/>
          <w:color w:val="000000"/>
        </w:rPr>
      </w:pPr>
      <w:r w:rsidRPr="001A2E6D">
        <w:rPr>
          <w:rFonts w:ascii="Arial" w:hAnsi="Arial" w:cs="Arial"/>
          <w:i/>
          <w:iCs/>
          <w:color w:val="000000"/>
        </w:rPr>
        <w:t xml:space="preserve">Je trouve que la qualité de l’argumentation est très bonne. Elle met en perspective les deux positions sur l’écriture inclusive de manière neutre et précise. </w:t>
      </w:r>
    </w:p>
    <w:p w14:paraId="4A033499" w14:textId="77777777" w:rsidR="00FF15E5" w:rsidRPr="00DC7170" w:rsidRDefault="00FF15E5" w:rsidP="00FF15E5">
      <w:pPr>
        <w:spacing w:line="360" w:lineRule="auto"/>
        <w:ind w:left="720"/>
        <w:rPr>
          <w:rFonts w:ascii="Arial" w:hAnsi="Arial" w:cs="Arial"/>
          <w:color w:val="000000"/>
        </w:rPr>
      </w:pPr>
    </w:p>
    <w:p w14:paraId="78059E3B"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0A9436AC" w14:textId="151E7AA4" w:rsidR="00FF15E5" w:rsidRPr="001A2E6D" w:rsidRDefault="00F93B4C" w:rsidP="001A2E6D">
      <w:pPr>
        <w:pStyle w:val="Paragraphedeliste"/>
        <w:spacing w:line="360" w:lineRule="auto"/>
        <w:ind w:left="709"/>
        <w:rPr>
          <w:rFonts w:ascii="Arial" w:hAnsi="Arial" w:cs="Arial"/>
          <w:i/>
          <w:iCs/>
          <w:color w:val="000000"/>
        </w:rPr>
      </w:pPr>
      <w:r w:rsidRPr="001A2E6D">
        <w:rPr>
          <w:rFonts w:ascii="Arial" w:hAnsi="Arial" w:cs="Arial"/>
          <w:i/>
          <w:iCs/>
          <w:color w:val="000000"/>
        </w:rPr>
        <w:t>Je pense que les études ont été parfaitement comprises, elles sont très bien expliquées</w:t>
      </w:r>
      <w:r w:rsidR="001E1890">
        <w:rPr>
          <w:rFonts w:ascii="Arial" w:hAnsi="Arial" w:cs="Arial"/>
          <w:i/>
          <w:iCs/>
          <w:color w:val="000000"/>
        </w:rPr>
        <w:t xml:space="preserve"> et cohérentes</w:t>
      </w:r>
      <w:r w:rsidRPr="001A2E6D">
        <w:rPr>
          <w:rFonts w:ascii="Arial" w:hAnsi="Arial" w:cs="Arial"/>
          <w:i/>
          <w:iCs/>
          <w:color w:val="000000"/>
        </w:rPr>
        <w:t>, aucune recherche supplémentaire ne doit être faite par le ou la lecteur-</w:t>
      </w:r>
      <w:proofErr w:type="spellStart"/>
      <w:r w:rsidRPr="001A2E6D">
        <w:rPr>
          <w:rFonts w:ascii="Arial" w:hAnsi="Arial" w:cs="Arial"/>
          <w:i/>
          <w:iCs/>
          <w:color w:val="000000"/>
        </w:rPr>
        <w:t>trice</w:t>
      </w:r>
      <w:proofErr w:type="spellEnd"/>
      <w:r w:rsidR="001E1890">
        <w:rPr>
          <w:rFonts w:ascii="Arial" w:hAnsi="Arial" w:cs="Arial"/>
          <w:i/>
          <w:iCs/>
          <w:color w:val="000000"/>
        </w:rPr>
        <w:t>, selon moi.</w:t>
      </w:r>
    </w:p>
    <w:p w14:paraId="73021410" w14:textId="77777777" w:rsidR="00FF15E5" w:rsidRPr="00DC7170" w:rsidRDefault="00FF15E5" w:rsidP="00FF15E5">
      <w:pPr>
        <w:spacing w:line="360" w:lineRule="auto"/>
        <w:ind w:left="720"/>
        <w:rPr>
          <w:rFonts w:ascii="Arial" w:hAnsi="Arial" w:cs="Arial"/>
          <w:color w:val="000000"/>
        </w:rPr>
      </w:pPr>
    </w:p>
    <w:p w14:paraId="31C890C4"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5437589A" w14:textId="02418E4C" w:rsidR="000B2E11" w:rsidRPr="001A2E6D" w:rsidRDefault="00F93B4C" w:rsidP="00F93B4C">
      <w:pPr>
        <w:spacing w:line="360" w:lineRule="auto"/>
        <w:ind w:left="708"/>
        <w:rPr>
          <w:rFonts w:ascii="Arial" w:hAnsi="Arial" w:cs="Arial"/>
          <w:i/>
          <w:color w:val="000000"/>
        </w:rPr>
      </w:pPr>
      <w:r w:rsidRPr="001A2E6D">
        <w:rPr>
          <w:rFonts w:ascii="Arial" w:hAnsi="Arial" w:cs="Arial"/>
          <w:i/>
          <w:color w:val="000000"/>
        </w:rPr>
        <w:t>L’auteur-</w:t>
      </w:r>
      <w:proofErr w:type="spellStart"/>
      <w:r w:rsidRPr="001A2E6D">
        <w:rPr>
          <w:rFonts w:ascii="Arial" w:hAnsi="Arial" w:cs="Arial"/>
          <w:i/>
          <w:color w:val="000000"/>
        </w:rPr>
        <w:t>trice</w:t>
      </w:r>
      <w:proofErr w:type="spellEnd"/>
      <w:r w:rsidRPr="001A2E6D">
        <w:rPr>
          <w:rFonts w:ascii="Arial" w:hAnsi="Arial" w:cs="Arial"/>
          <w:i/>
          <w:color w:val="000000"/>
        </w:rPr>
        <w:t xml:space="preserve"> a choisi largement suffisamment d’étude pour étayer ses propos et je les trouve également très pertinentes. Ce sont pour la plupart des recherches récentes</w:t>
      </w:r>
      <w:r w:rsidR="001E1890">
        <w:rPr>
          <w:rFonts w:ascii="Arial" w:hAnsi="Arial" w:cs="Arial"/>
          <w:i/>
          <w:color w:val="000000"/>
        </w:rPr>
        <w:t>, c</w:t>
      </w:r>
      <w:r w:rsidRPr="001A2E6D">
        <w:rPr>
          <w:rFonts w:ascii="Arial" w:hAnsi="Arial" w:cs="Arial"/>
          <w:i/>
          <w:color w:val="000000"/>
        </w:rPr>
        <w:t xml:space="preserve">e qui est un très bon point. </w:t>
      </w:r>
    </w:p>
    <w:p w14:paraId="5CA32AE4" w14:textId="77777777" w:rsidR="00F93B4C" w:rsidRPr="001A2E6D" w:rsidRDefault="00F93B4C" w:rsidP="00F93B4C">
      <w:pPr>
        <w:spacing w:line="360" w:lineRule="auto"/>
        <w:ind w:left="708"/>
        <w:rPr>
          <w:rFonts w:ascii="Arial" w:hAnsi="Arial" w:cs="Arial"/>
          <w:i/>
          <w:color w:val="000000"/>
        </w:rPr>
      </w:pPr>
    </w:p>
    <w:p w14:paraId="6A4EED46"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761D892D" w14:textId="6DBF596C" w:rsidR="00F93B4C" w:rsidRDefault="002519EC" w:rsidP="002519EC">
      <w:pPr>
        <w:spacing w:line="360" w:lineRule="auto"/>
        <w:ind w:left="720"/>
        <w:rPr>
          <w:rFonts w:ascii="Arial" w:hAnsi="Arial" w:cs="Arial"/>
          <w:i/>
          <w:iCs/>
          <w:color w:val="000000"/>
        </w:rPr>
      </w:pPr>
      <w:r w:rsidRPr="001A2E6D">
        <w:rPr>
          <w:rFonts w:ascii="Arial" w:hAnsi="Arial" w:cs="Arial"/>
          <w:i/>
          <w:iCs/>
          <w:color w:val="000000"/>
        </w:rPr>
        <w:t>Les directions futures proposées découlent des questions et arguments présentés dans le développement. Il serait peut-être intéressant d’enrichir cette partie avec une ou deux propositions supplémentaires.</w:t>
      </w:r>
    </w:p>
    <w:p w14:paraId="2E2407B8" w14:textId="060B5EB7" w:rsidR="001E1890" w:rsidRPr="001E1890" w:rsidRDefault="001E1890" w:rsidP="001E1890">
      <w:pPr>
        <w:spacing w:line="360" w:lineRule="auto"/>
        <w:rPr>
          <w:rFonts w:ascii="Arial" w:hAnsi="Arial" w:cs="Arial"/>
          <w:color w:val="000000"/>
        </w:rPr>
      </w:pPr>
    </w:p>
    <w:sectPr w:rsidR="001E1890" w:rsidRPr="001E1890"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250AB" w14:textId="77777777" w:rsidR="00094FCC" w:rsidRDefault="00094FCC" w:rsidP="007613C9">
      <w:r>
        <w:separator/>
      </w:r>
    </w:p>
  </w:endnote>
  <w:endnote w:type="continuationSeparator" w:id="0">
    <w:p w14:paraId="680016B2" w14:textId="77777777" w:rsidR="00094FCC" w:rsidRDefault="00094FCC"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4D22"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6E4EAF6"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25C0"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BE50AD2"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CB7E" w14:textId="77777777" w:rsidR="00094FCC" w:rsidRDefault="00094FCC" w:rsidP="007613C9">
      <w:r>
        <w:separator/>
      </w:r>
    </w:p>
  </w:footnote>
  <w:footnote w:type="continuationSeparator" w:id="0">
    <w:p w14:paraId="510622D5" w14:textId="77777777" w:rsidR="00094FCC" w:rsidRDefault="00094FCC"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65CE5"/>
    <w:rsid w:val="00082934"/>
    <w:rsid w:val="00094FCC"/>
    <w:rsid w:val="00097154"/>
    <w:rsid w:val="000B2E11"/>
    <w:rsid w:val="00151400"/>
    <w:rsid w:val="001A2E6D"/>
    <w:rsid w:val="001E1890"/>
    <w:rsid w:val="00204A0F"/>
    <w:rsid w:val="00222C6F"/>
    <w:rsid w:val="002519EC"/>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3195B"/>
    <w:rsid w:val="004816AB"/>
    <w:rsid w:val="004A2040"/>
    <w:rsid w:val="004A4945"/>
    <w:rsid w:val="004B3BE4"/>
    <w:rsid w:val="004E46DF"/>
    <w:rsid w:val="004E75D5"/>
    <w:rsid w:val="004F3B1E"/>
    <w:rsid w:val="00507536"/>
    <w:rsid w:val="00523DCF"/>
    <w:rsid w:val="0058343F"/>
    <w:rsid w:val="00597AC9"/>
    <w:rsid w:val="005E1A97"/>
    <w:rsid w:val="005F1CF1"/>
    <w:rsid w:val="006132D0"/>
    <w:rsid w:val="006E3B65"/>
    <w:rsid w:val="007613C9"/>
    <w:rsid w:val="0077786D"/>
    <w:rsid w:val="007809AC"/>
    <w:rsid w:val="00791072"/>
    <w:rsid w:val="00795B53"/>
    <w:rsid w:val="007C0F71"/>
    <w:rsid w:val="00806119"/>
    <w:rsid w:val="00822336"/>
    <w:rsid w:val="00842C0B"/>
    <w:rsid w:val="00856579"/>
    <w:rsid w:val="008C6C13"/>
    <w:rsid w:val="009D204A"/>
    <w:rsid w:val="00A164D3"/>
    <w:rsid w:val="00A96544"/>
    <w:rsid w:val="00AF7922"/>
    <w:rsid w:val="00B648CA"/>
    <w:rsid w:val="00B6540B"/>
    <w:rsid w:val="00B66FE4"/>
    <w:rsid w:val="00BA24B0"/>
    <w:rsid w:val="00BC7A07"/>
    <w:rsid w:val="00BF25ED"/>
    <w:rsid w:val="00BF79A3"/>
    <w:rsid w:val="00C81BAD"/>
    <w:rsid w:val="00CD26F3"/>
    <w:rsid w:val="00CE77A9"/>
    <w:rsid w:val="00D11037"/>
    <w:rsid w:val="00D406D6"/>
    <w:rsid w:val="00DC7170"/>
    <w:rsid w:val="00E32C29"/>
    <w:rsid w:val="00E3767A"/>
    <w:rsid w:val="00E75EC3"/>
    <w:rsid w:val="00E76A92"/>
    <w:rsid w:val="00E8493B"/>
    <w:rsid w:val="00E95943"/>
    <w:rsid w:val="00EA7E4F"/>
    <w:rsid w:val="00F02DDE"/>
    <w:rsid w:val="00F42E65"/>
    <w:rsid w:val="00F93B4C"/>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D39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720</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Claire Siggen</cp:lastModifiedBy>
  <cp:revision>9</cp:revision>
  <dcterms:created xsi:type="dcterms:W3CDTF">2020-12-10T11:49:00Z</dcterms:created>
  <dcterms:modified xsi:type="dcterms:W3CDTF">2020-12-18T12:52:00Z</dcterms:modified>
</cp:coreProperties>
</file>