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3C75" w:rsidRDefault="00483C75">
      <w:pPr>
        <w:rPr>
          <w:rFonts w:ascii="Baskerville" w:hAnsi="Baskerville"/>
        </w:rPr>
      </w:pPr>
    </w:p>
    <w:p w:rsidR="00D34EE2" w:rsidRPr="00D34EE2" w:rsidRDefault="00D34EE2" w:rsidP="00D34EE2">
      <w:pPr>
        <w:jc w:val="center"/>
        <w:rPr>
          <w:rFonts w:ascii="Baskerville" w:hAnsi="Baskerville"/>
          <w:u w:val="single"/>
        </w:rPr>
      </w:pPr>
      <w:r w:rsidRPr="00D34EE2">
        <w:rPr>
          <w:rFonts w:ascii="Baskerville" w:hAnsi="Baskerville"/>
          <w:u w:val="single"/>
        </w:rPr>
        <w:t xml:space="preserve">Psychologie du </w:t>
      </w:r>
      <w:proofErr w:type="spellStart"/>
      <w:r w:rsidRPr="00D34EE2">
        <w:rPr>
          <w:rFonts w:ascii="Baskerville" w:hAnsi="Baskerville"/>
          <w:u w:val="single"/>
        </w:rPr>
        <w:t>langage</w:t>
      </w:r>
      <w:proofErr w:type="spellEnd"/>
      <w:r w:rsidRPr="00D34EE2">
        <w:rPr>
          <w:rFonts w:ascii="Baskerville" w:hAnsi="Baskerville"/>
          <w:u w:val="single"/>
        </w:rPr>
        <w:t xml:space="preserve"> </w:t>
      </w:r>
    </w:p>
    <w:p w:rsidR="00D34EE2" w:rsidRDefault="00D34EE2">
      <w:pPr>
        <w:rPr>
          <w:rFonts w:ascii="Baskerville" w:hAnsi="Baskerville"/>
        </w:rPr>
      </w:pPr>
    </w:p>
    <w:p w:rsidR="00D34EE2" w:rsidRDefault="00D34EE2">
      <w:pPr>
        <w:rPr>
          <w:rFonts w:ascii="Baskerville" w:hAnsi="Baskerville"/>
        </w:rPr>
      </w:pPr>
    </w:p>
    <w:p w:rsidR="00D34EE2" w:rsidRPr="00D34EE2" w:rsidRDefault="00D34EE2" w:rsidP="00D34EE2">
      <w:pPr>
        <w:spacing w:line="360" w:lineRule="auto"/>
        <w:rPr>
          <w:rFonts w:ascii="Baskerville" w:hAnsi="Baskerville" w:cs="Arial"/>
          <w:color w:val="000000"/>
        </w:rPr>
      </w:pPr>
      <w:r w:rsidRPr="00D34EE2">
        <w:rPr>
          <w:rFonts w:ascii="Baskerville" w:hAnsi="Baskerville" w:cs="Arial"/>
          <w:color w:val="000000"/>
        </w:rPr>
        <w:t>Quel travail évaluez-vous : [</w:t>
      </w:r>
      <w:r w:rsidRPr="00D34EE2">
        <w:rPr>
          <w:rFonts w:ascii="Baskerville" w:hAnsi="Baskerville" w:cs="Arial"/>
          <w:b/>
          <w:bCs/>
          <w:color w:val="000000"/>
        </w:rPr>
        <w:t>18-213-728</w:t>
      </w:r>
      <w:r w:rsidRPr="00D34EE2">
        <w:rPr>
          <w:rFonts w:ascii="Baskerville" w:hAnsi="Baskerville" w:cs="Arial"/>
          <w:color w:val="000000"/>
        </w:rPr>
        <w:t>]</w:t>
      </w:r>
    </w:p>
    <w:p w:rsidR="00D34EE2" w:rsidRPr="00D34EE2" w:rsidRDefault="00D34EE2" w:rsidP="00D34EE2">
      <w:pPr>
        <w:spacing w:line="360" w:lineRule="auto"/>
        <w:rPr>
          <w:rFonts w:ascii="Baskerville" w:hAnsi="Baskerville" w:cs="Arial"/>
          <w:color w:val="000000"/>
        </w:rPr>
      </w:pPr>
      <w:r w:rsidRPr="00D34EE2">
        <w:rPr>
          <w:rFonts w:ascii="Baskerville" w:hAnsi="Baskerville" w:cs="Arial"/>
          <w:color w:val="000000"/>
        </w:rPr>
        <w:t>Qui êtes-vous : [</w:t>
      </w:r>
      <w:r w:rsidRPr="00D34EE2">
        <w:rPr>
          <w:rFonts w:ascii="Baskerville" w:hAnsi="Baskerville" w:cs="Arial"/>
          <w:b/>
          <w:bCs/>
          <w:color w:val="000000"/>
        </w:rPr>
        <w:t>18-212-795</w:t>
      </w:r>
      <w:r w:rsidRPr="00D34EE2">
        <w:rPr>
          <w:rFonts w:ascii="Baskerville" w:hAnsi="Baskerville" w:cs="Arial"/>
          <w:color w:val="000000"/>
        </w:rPr>
        <w:t>]</w:t>
      </w:r>
    </w:p>
    <w:p w:rsidR="00483C75" w:rsidRDefault="00483C75">
      <w:pPr>
        <w:rPr>
          <w:rFonts w:ascii="Baskerville" w:hAnsi="Baskerville"/>
        </w:rPr>
      </w:pPr>
    </w:p>
    <w:p w:rsidR="00031A5E" w:rsidRPr="003A2A90" w:rsidRDefault="00031A5E" w:rsidP="00782023">
      <w:pPr>
        <w:jc w:val="both"/>
        <w:rPr>
          <w:rFonts w:ascii="Baskerville" w:hAnsi="Baskerville"/>
          <w:b/>
          <w:bCs/>
        </w:rPr>
      </w:pPr>
      <w:r w:rsidRPr="003A2A90">
        <w:rPr>
          <w:rFonts w:ascii="Baskerville" w:hAnsi="Baskerville"/>
          <w:b/>
          <w:bCs/>
        </w:rPr>
        <w:t xml:space="preserve">Structure : </w:t>
      </w:r>
    </w:p>
    <w:p w:rsidR="003A2A90" w:rsidRPr="003A2A90" w:rsidRDefault="003A2A90" w:rsidP="003A2A90">
      <w:pPr>
        <w:pStyle w:val="NormalWeb"/>
        <w:numPr>
          <w:ilvl w:val="0"/>
          <w:numId w:val="4"/>
        </w:numPr>
        <w:rPr>
          <w:rFonts w:ascii="Baskerville" w:hAnsi="Baskerville"/>
          <w:b/>
          <w:bCs/>
          <w:i/>
          <w:iCs/>
          <w:sz w:val="22"/>
          <w:szCs w:val="22"/>
        </w:rPr>
      </w:pPr>
      <w:r w:rsidRPr="003A2A90">
        <w:rPr>
          <w:rFonts w:ascii="Baskerville" w:hAnsi="Baskerville"/>
          <w:b/>
          <w:bCs/>
          <w:i/>
          <w:iCs/>
          <w:sz w:val="22"/>
          <w:szCs w:val="22"/>
        </w:rPr>
        <w:t xml:space="preserve">Commentez la structure </w:t>
      </w:r>
      <w:proofErr w:type="spellStart"/>
      <w:r w:rsidRPr="003A2A90">
        <w:rPr>
          <w:rFonts w:ascii="Baskerville" w:hAnsi="Baskerville"/>
          <w:b/>
          <w:bCs/>
          <w:i/>
          <w:iCs/>
          <w:sz w:val="22"/>
          <w:szCs w:val="22"/>
        </w:rPr>
        <w:t>générale</w:t>
      </w:r>
      <w:proofErr w:type="spellEnd"/>
      <w:r w:rsidRPr="003A2A90">
        <w:rPr>
          <w:rFonts w:ascii="Baskerville" w:hAnsi="Baskerville"/>
          <w:b/>
          <w:bCs/>
          <w:i/>
          <w:iCs/>
          <w:sz w:val="22"/>
          <w:szCs w:val="22"/>
        </w:rPr>
        <w:t xml:space="preserve"> du travail. </w:t>
      </w:r>
    </w:p>
    <w:p w:rsidR="00483C75" w:rsidRDefault="00E36B30" w:rsidP="00782023">
      <w:pPr>
        <w:jc w:val="both"/>
        <w:rPr>
          <w:rFonts w:ascii="Baskerville" w:hAnsi="Baskerville"/>
        </w:rPr>
      </w:pPr>
      <w:r>
        <w:rPr>
          <w:rFonts w:ascii="Baskerville" w:hAnsi="Baskerville"/>
        </w:rPr>
        <w:t>De manière générale le texte est compréhensible</w:t>
      </w:r>
      <w:r w:rsidR="00483C75">
        <w:rPr>
          <w:rFonts w:ascii="Baskerville" w:hAnsi="Baskerville"/>
        </w:rPr>
        <w:t xml:space="preserve">, </w:t>
      </w:r>
      <w:r w:rsidR="009E2971">
        <w:rPr>
          <w:rFonts w:ascii="Baskerville" w:hAnsi="Baskerville"/>
        </w:rPr>
        <w:t>ce que tu affirmes à travers ton travail est clair et bien développé</w:t>
      </w:r>
      <w:r w:rsidR="00483C75">
        <w:rPr>
          <w:rFonts w:ascii="Baskerville" w:hAnsi="Baskerville"/>
        </w:rPr>
        <w:t xml:space="preserve">. </w:t>
      </w:r>
      <w:r w:rsidR="009E2971">
        <w:rPr>
          <w:rFonts w:ascii="Baskerville" w:hAnsi="Baskerville"/>
        </w:rPr>
        <w:t>De plus,</w:t>
      </w:r>
      <w:r w:rsidR="00822214">
        <w:rPr>
          <w:rFonts w:ascii="Baskerville" w:hAnsi="Baskerville"/>
        </w:rPr>
        <w:t xml:space="preserve"> ton texte a un très bon fil rouge ce qui permet une lecture fluide. </w:t>
      </w:r>
    </w:p>
    <w:p w:rsidR="003A2A90" w:rsidRPr="003A2A90" w:rsidRDefault="003A2A90" w:rsidP="003A2A90">
      <w:pPr>
        <w:pStyle w:val="NormalWeb"/>
        <w:numPr>
          <w:ilvl w:val="0"/>
          <w:numId w:val="4"/>
        </w:numPr>
        <w:rPr>
          <w:rFonts w:ascii="Baskerville" w:hAnsi="Baskerville"/>
          <w:b/>
          <w:bCs/>
          <w:i/>
          <w:iCs/>
          <w:sz w:val="22"/>
          <w:szCs w:val="22"/>
        </w:rPr>
      </w:pPr>
      <w:r w:rsidRPr="003A2A90">
        <w:rPr>
          <w:rFonts w:ascii="Baskerville" w:hAnsi="Baskerville"/>
          <w:b/>
          <w:bCs/>
          <w:i/>
          <w:iCs/>
          <w:sz w:val="22"/>
          <w:szCs w:val="22"/>
        </w:rPr>
        <w:t xml:space="preserve">Commentez l’introduction </w:t>
      </w:r>
    </w:p>
    <w:p w:rsidR="009E2971" w:rsidRDefault="00483C75" w:rsidP="00782023">
      <w:pPr>
        <w:jc w:val="both"/>
        <w:rPr>
          <w:rFonts w:ascii="Baskerville" w:hAnsi="Baskerville"/>
        </w:rPr>
      </w:pPr>
      <w:r>
        <w:rPr>
          <w:rFonts w:ascii="Baskerville" w:hAnsi="Baskerville"/>
        </w:rPr>
        <w:t>L’introduction d</w:t>
      </w:r>
      <w:r w:rsidR="009E2971">
        <w:rPr>
          <w:rFonts w:ascii="Baskerville" w:hAnsi="Baskerville"/>
        </w:rPr>
        <w:t>e ton</w:t>
      </w:r>
      <w:r>
        <w:rPr>
          <w:rFonts w:ascii="Baskerville" w:hAnsi="Baskerville"/>
        </w:rPr>
        <w:t xml:space="preserve"> travail nous permet de savoir à quelle question </w:t>
      </w:r>
      <w:r w:rsidR="005B0D5A">
        <w:rPr>
          <w:rFonts w:ascii="Baskerville" w:hAnsi="Baskerville"/>
        </w:rPr>
        <w:t xml:space="preserve">tu </w:t>
      </w:r>
      <w:r>
        <w:rPr>
          <w:rFonts w:ascii="Baskerville" w:hAnsi="Baskerville"/>
        </w:rPr>
        <w:t>souhaite</w:t>
      </w:r>
      <w:r w:rsidR="005B0D5A">
        <w:rPr>
          <w:rFonts w:ascii="Baskerville" w:hAnsi="Baskerville"/>
        </w:rPr>
        <w:t>s</w:t>
      </w:r>
      <w:r>
        <w:rPr>
          <w:rFonts w:ascii="Baskerville" w:hAnsi="Baskerville"/>
        </w:rPr>
        <w:t xml:space="preserve"> répondre. De plus, tu commences par des éléments généraux </w:t>
      </w:r>
      <w:r w:rsidR="006718D5">
        <w:rPr>
          <w:rFonts w:ascii="Baskerville" w:hAnsi="Baskerville"/>
        </w:rPr>
        <w:t xml:space="preserve">et tu te rapproches </w:t>
      </w:r>
      <w:r w:rsidR="00D37CFB">
        <w:rPr>
          <w:rFonts w:ascii="Baskerville" w:hAnsi="Baskerville"/>
        </w:rPr>
        <w:t xml:space="preserve">de plus en plus de la problématique en énonçant </w:t>
      </w:r>
      <w:r w:rsidR="006718D5">
        <w:rPr>
          <w:rFonts w:ascii="Baskerville" w:hAnsi="Baskerville"/>
        </w:rPr>
        <w:t xml:space="preserve">des éléments </w:t>
      </w:r>
      <w:r>
        <w:rPr>
          <w:rFonts w:ascii="Baskerville" w:hAnsi="Baskerville"/>
        </w:rPr>
        <w:t>spécifique</w:t>
      </w:r>
      <w:r w:rsidR="006718D5">
        <w:rPr>
          <w:rFonts w:ascii="Baskerville" w:hAnsi="Baskerville"/>
        </w:rPr>
        <w:t>s</w:t>
      </w:r>
      <w:r>
        <w:rPr>
          <w:rFonts w:ascii="Baskerville" w:hAnsi="Baskerville"/>
        </w:rPr>
        <w:t xml:space="preserve">. En effet, tu commences en </w:t>
      </w:r>
      <w:r w:rsidR="00976587">
        <w:rPr>
          <w:rFonts w:ascii="Baskerville" w:hAnsi="Baskerville"/>
        </w:rPr>
        <w:t xml:space="preserve">expliquant quelques définitions sur le sujet en </w:t>
      </w:r>
      <w:r w:rsidR="009E2971">
        <w:rPr>
          <w:rFonts w:ascii="Baskerville" w:hAnsi="Baskerville"/>
        </w:rPr>
        <w:t>et tu te</w:t>
      </w:r>
      <w:r w:rsidR="00976587">
        <w:rPr>
          <w:rFonts w:ascii="Baskerville" w:hAnsi="Baskerville"/>
        </w:rPr>
        <w:t xml:space="preserve"> reproch</w:t>
      </w:r>
      <w:r w:rsidR="009E2971">
        <w:rPr>
          <w:rFonts w:ascii="Baskerville" w:hAnsi="Baskerville"/>
        </w:rPr>
        <w:t>e</w:t>
      </w:r>
      <w:r w:rsidR="00976587">
        <w:rPr>
          <w:rFonts w:ascii="Baskerville" w:hAnsi="Baskerville"/>
        </w:rPr>
        <w:t xml:space="preserve"> </w:t>
      </w:r>
      <w:r w:rsidR="006718D5">
        <w:rPr>
          <w:rFonts w:ascii="Baskerville" w:hAnsi="Baskerville"/>
        </w:rPr>
        <w:t xml:space="preserve">petit à petit </w:t>
      </w:r>
      <w:r w:rsidR="00976587">
        <w:rPr>
          <w:rFonts w:ascii="Baskerville" w:hAnsi="Baskerville"/>
        </w:rPr>
        <w:t xml:space="preserve">de la </w:t>
      </w:r>
      <w:r w:rsidR="00D37CFB">
        <w:rPr>
          <w:rFonts w:ascii="Baskerville" w:hAnsi="Baskerville"/>
        </w:rPr>
        <w:t>question de recherche</w:t>
      </w:r>
      <w:r w:rsidR="009E2971">
        <w:rPr>
          <w:rFonts w:ascii="Baskerville" w:hAnsi="Baskerville"/>
        </w:rPr>
        <w:t xml:space="preserve">. </w:t>
      </w:r>
      <w:r w:rsidR="00976587">
        <w:rPr>
          <w:rFonts w:ascii="Baskerville" w:hAnsi="Baskerville"/>
        </w:rPr>
        <w:t xml:space="preserve"> </w:t>
      </w:r>
    </w:p>
    <w:p w:rsidR="00976587" w:rsidRPr="003A2A90" w:rsidRDefault="003A2A90" w:rsidP="003A2A90">
      <w:pPr>
        <w:pStyle w:val="NormalWeb"/>
        <w:numPr>
          <w:ilvl w:val="0"/>
          <w:numId w:val="4"/>
        </w:numPr>
        <w:rPr>
          <w:rFonts w:ascii="Baskerville" w:hAnsi="Baskerville"/>
          <w:b/>
          <w:bCs/>
          <w:i/>
          <w:iCs/>
          <w:sz w:val="22"/>
          <w:szCs w:val="22"/>
        </w:rPr>
      </w:pPr>
      <w:r w:rsidRPr="003A2A90">
        <w:rPr>
          <w:rFonts w:ascii="Baskerville" w:hAnsi="Baskerville"/>
          <w:b/>
          <w:bCs/>
          <w:i/>
          <w:iCs/>
          <w:sz w:val="22"/>
          <w:szCs w:val="22"/>
        </w:rPr>
        <w:t xml:space="preserve">Commentez la partie dite de développement </w:t>
      </w:r>
    </w:p>
    <w:p w:rsidR="00CF0B34" w:rsidRDefault="00976587" w:rsidP="00782023">
      <w:pPr>
        <w:jc w:val="both"/>
        <w:rPr>
          <w:rFonts w:ascii="Baskerville" w:hAnsi="Baskerville"/>
        </w:rPr>
      </w:pPr>
      <w:r>
        <w:rPr>
          <w:rFonts w:ascii="Baskerville" w:hAnsi="Baskerville"/>
        </w:rPr>
        <w:t xml:space="preserve">Concernant la partie de développement, </w:t>
      </w:r>
      <w:r w:rsidR="00CF0B34">
        <w:rPr>
          <w:rFonts w:ascii="Baskerville" w:hAnsi="Baskerville"/>
        </w:rPr>
        <w:t xml:space="preserve">tout d’abord tu suis très bien ce que tu as décrit à la fin de ton introduction. Tu commences par parler du temps ensuite de l’espace, des nombres et enfin des couleurs en lien avec la pensée et le langage. </w:t>
      </w:r>
      <w:r w:rsidR="009E2971">
        <w:rPr>
          <w:rFonts w:ascii="Baskerville" w:hAnsi="Baskerville"/>
        </w:rPr>
        <w:t xml:space="preserve">On comprend où tu veux en venir et cela permet une lecture structurée. </w:t>
      </w:r>
      <w:r w:rsidR="00CF0B34">
        <w:rPr>
          <w:rFonts w:ascii="Baskerville" w:hAnsi="Baskerville"/>
        </w:rPr>
        <w:t xml:space="preserve">De plus, pour chaque </w:t>
      </w:r>
      <w:r w:rsidR="005B0D5A">
        <w:rPr>
          <w:rFonts w:ascii="Baskerville" w:hAnsi="Baskerville"/>
        </w:rPr>
        <w:t>élément</w:t>
      </w:r>
      <w:r w:rsidR="00CF0B34">
        <w:rPr>
          <w:rFonts w:ascii="Baskerville" w:hAnsi="Baskerville"/>
        </w:rPr>
        <w:t xml:space="preserve"> ci-dess</w:t>
      </w:r>
      <w:r w:rsidR="006718D5">
        <w:rPr>
          <w:rFonts w:ascii="Baskerville" w:hAnsi="Baskerville"/>
        </w:rPr>
        <w:t>us</w:t>
      </w:r>
      <w:r w:rsidR="00CF0B34">
        <w:rPr>
          <w:rFonts w:ascii="Baskerville" w:hAnsi="Baskerville"/>
        </w:rPr>
        <w:t xml:space="preserve"> tu as pris des études pour et des études contre, ce qui permet de comprendre encore mieux le sujet en question</w:t>
      </w:r>
      <w:r w:rsidR="005B0D5A">
        <w:rPr>
          <w:rFonts w:ascii="Baskerville" w:hAnsi="Baskerville"/>
        </w:rPr>
        <w:t xml:space="preserve"> et de se faire un avis sur le sujet.</w:t>
      </w:r>
    </w:p>
    <w:p w:rsidR="0080497F" w:rsidRDefault="0080497F" w:rsidP="00782023">
      <w:pPr>
        <w:jc w:val="both"/>
        <w:rPr>
          <w:rFonts w:ascii="Baskerville" w:hAnsi="Baskerville"/>
        </w:rPr>
      </w:pPr>
      <w:r>
        <w:rPr>
          <w:rFonts w:ascii="Baskerville" w:hAnsi="Baskerville"/>
        </w:rPr>
        <w:t>Un autre point à souligner est que pour chaque étude tu as fait une petite conclusion en lien avec ton sujet, ce qui permet de ne pas perdre le fil avec la question de recherche</w:t>
      </w:r>
      <w:r w:rsidR="00822214">
        <w:rPr>
          <w:rFonts w:ascii="Baskerville" w:hAnsi="Baskerville"/>
        </w:rPr>
        <w:t xml:space="preserve"> et de toujours faire un lien avec celle-ci. </w:t>
      </w:r>
      <w:r>
        <w:rPr>
          <w:rFonts w:ascii="Baskerville" w:hAnsi="Baskerville"/>
        </w:rPr>
        <w:t xml:space="preserve"> </w:t>
      </w:r>
    </w:p>
    <w:p w:rsidR="0080497F" w:rsidRDefault="0080497F" w:rsidP="00782023">
      <w:pPr>
        <w:jc w:val="both"/>
        <w:rPr>
          <w:rFonts w:ascii="Baskerville" w:hAnsi="Baskerville"/>
        </w:rPr>
      </w:pPr>
    </w:p>
    <w:p w:rsidR="001B55C5" w:rsidRDefault="00F17B76" w:rsidP="00782023">
      <w:pPr>
        <w:jc w:val="both"/>
        <w:rPr>
          <w:rFonts w:ascii="Baskerville" w:hAnsi="Baskerville"/>
        </w:rPr>
      </w:pPr>
      <w:r>
        <w:rPr>
          <w:rFonts w:ascii="Baskerville" w:hAnsi="Baskerville"/>
        </w:rPr>
        <w:t xml:space="preserve">Néanmoins j’ai remarqué quelques petits détails que tu pourrais corriger. </w:t>
      </w:r>
    </w:p>
    <w:p w:rsidR="00CF0B34" w:rsidRDefault="00F17B76" w:rsidP="00782023">
      <w:pPr>
        <w:jc w:val="both"/>
        <w:rPr>
          <w:rFonts w:ascii="Baskerville" w:hAnsi="Baskerville"/>
        </w:rPr>
      </w:pPr>
      <w:r>
        <w:rPr>
          <w:rFonts w:ascii="Baskerville" w:hAnsi="Baskerville"/>
        </w:rPr>
        <w:t>A</w:t>
      </w:r>
      <w:r w:rsidR="00CF0B34">
        <w:rPr>
          <w:rFonts w:ascii="Baskerville" w:hAnsi="Baskerville"/>
        </w:rPr>
        <w:t xml:space="preserve"> la ligne 121, </w:t>
      </w:r>
      <w:r w:rsidR="00E30B00">
        <w:rPr>
          <w:rFonts w:ascii="Baskerville" w:hAnsi="Baskerville"/>
        </w:rPr>
        <w:t>tu dis « cette étude s’intéresse », on devine que c’est l’étude de Franklin et al., 2005 mais tu pourrais peut-être le not</w:t>
      </w:r>
      <w:r w:rsidR="001B55C5">
        <w:rPr>
          <w:rFonts w:ascii="Baskerville" w:hAnsi="Baskerville"/>
        </w:rPr>
        <w:t>er</w:t>
      </w:r>
      <w:r w:rsidR="00E30B00">
        <w:rPr>
          <w:rFonts w:ascii="Baskerville" w:hAnsi="Baskerville"/>
        </w:rPr>
        <w:t xml:space="preserve"> sous cette forme-là : L’étude de Franklin et al., 2005 confirme ces conclusions. En effet, cette étude … </w:t>
      </w:r>
    </w:p>
    <w:p w:rsidR="00E30B00" w:rsidRDefault="00E30B00" w:rsidP="00782023">
      <w:pPr>
        <w:jc w:val="both"/>
        <w:rPr>
          <w:rFonts w:ascii="Baskerville" w:hAnsi="Baskerville"/>
        </w:rPr>
      </w:pPr>
      <w:r>
        <w:rPr>
          <w:rFonts w:ascii="Baskerville" w:hAnsi="Baskerville"/>
        </w:rPr>
        <w:t>Et tu n’as pas forcément besoin de cit</w:t>
      </w:r>
      <w:r w:rsidR="0080497F">
        <w:rPr>
          <w:rFonts w:ascii="Baskerville" w:hAnsi="Baskerville"/>
        </w:rPr>
        <w:t>er</w:t>
      </w:r>
      <w:r>
        <w:rPr>
          <w:rFonts w:ascii="Baskerville" w:hAnsi="Baskerville"/>
        </w:rPr>
        <w:t xml:space="preserve"> à nouveau Franklin et al., 2005 à la ligne 130.  </w:t>
      </w:r>
    </w:p>
    <w:p w:rsidR="00DE25D3" w:rsidRDefault="001B55C5" w:rsidP="00782023">
      <w:pPr>
        <w:jc w:val="both"/>
        <w:rPr>
          <w:rFonts w:ascii="Baskerville" w:hAnsi="Baskerville"/>
        </w:rPr>
      </w:pPr>
      <w:r>
        <w:rPr>
          <w:rFonts w:ascii="Baskerville" w:hAnsi="Baskerville"/>
        </w:rPr>
        <w:t xml:space="preserve">Idem pour les autres études, j’ai remarqué que tu citais les auteurs de l’étude choisie et tu cites à nouveau les auteurs à la fin de l’explication de l’étude. Ce n’est pas nécessaire. </w:t>
      </w:r>
    </w:p>
    <w:p w:rsidR="006718D5" w:rsidRDefault="006718D5" w:rsidP="00782023">
      <w:pPr>
        <w:jc w:val="both"/>
        <w:rPr>
          <w:rFonts w:ascii="Baskerville" w:hAnsi="Baskerville"/>
        </w:rPr>
      </w:pPr>
    </w:p>
    <w:p w:rsidR="00DE25D3" w:rsidRDefault="00DE25D3" w:rsidP="00782023">
      <w:pPr>
        <w:jc w:val="both"/>
        <w:rPr>
          <w:rFonts w:ascii="Baskerville" w:hAnsi="Baskerville"/>
        </w:rPr>
      </w:pPr>
      <w:r>
        <w:rPr>
          <w:rFonts w:ascii="Baskerville" w:hAnsi="Baskerville"/>
        </w:rPr>
        <w:t xml:space="preserve">Toujours concernant les auteurs, il me semble que ce n’est pas très conseillé de citer des auteurs dans la conclusion. Mais ce commentaire est basé sur ce que nous avons appris dans un cours l’année passée, donc je ne sais pas si cette règle </w:t>
      </w:r>
      <w:r w:rsidR="00B327B1">
        <w:rPr>
          <w:rFonts w:ascii="Baskerville" w:hAnsi="Baskerville"/>
        </w:rPr>
        <w:t xml:space="preserve">doit </w:t>
      </w:r>
      <w:r>
        <w:rPr>
          <w:rFonts w:ascii="Baskerville" w:hAnsi="Baskerville"/>
        </w:rPr>
        <w:t>s’applique</w:t>
      </w:r>
      <w:r w:rsidR="00B327B1">
        <w:rPr>
          <w:rFonts w:ascii="Baskerville" w:hAnsi="Baskerville"/>
        </w:rPr>
        <w:t>r</w:t>
      </w:r>
      <w:r>
        <w:rPr>
          <w:rFonts w:ascii="Baskerville" w:hAnsi="Baskerville"/>
        </w:rPr>
        <w:t xml:space="preserve"> à ce cours. </w:t>
      </w:r>
    </w:p>
    <w:p w:rsidR="00DE25D3" w:rsidRDefault="006718D5" w:rsidP="00782023">
      <w:pPr>
        <w:jc w:val="both"/>
        <w:rPr>
          <w:rFonts w:ascii="Baskerville" w:hAnsi="Baskerville"/>
        </w:rPr>
      </w:pPr>
      <w:r>
        <w:rPr>
          <w:rFonts w:ascii="Baskerville" w:hAnsi="Baskerville"/>
        </w:rPr>
        <w:t xml:space="preserve">Dernière chose, à la ligne 91 tu dis : « Toutefois, une étude … » De quelle étude s’agit-il ? </w:t>
      </w:r>
    </w:p>
    <w:p w:rsidR="003A2A90" w:rsidRPr="003A2A90" w:rsidRDefault="003A2A90" w:rsidP="003A2A90">
      <w:pPr>
        <w:pStyle w:val="NormalWeb"/>
        <w:numPr>
          <w:ilvl w:val="0"/>
          <w:numId w:val="4"/>
        </w:numPr>
        <w:rPr>
          <w:rFonts w:ascii="Baskerville" w:hAnsi="Baskerville"/>
          <w:b/>
          <w:bCs/>
          <w:i/>
          <w:iCs/>
          <w:sz w:val="22"/>
          <w:szCs w:val="22"/>
        </w:rPr>
      </w:pPr>
      <w:r w:rsidRPr="003A2A90">
        <w:rPr>
          <w:rFonts w:ascii="Baskerville" w:hAnsi="Baskerville"/>
          <w:b/>
          <w:bCs/>
          <w:i/>
          <w:iCs/>
          <w:sz w:val="22"/>
          <w:szCs w:val="22"/>
        </w:rPr>
        <w:t xml:space="preserve">Commentez les transitions </w:t>
      </w:r>
    </w:p>
    <w:p w:rsidR="003A2A90" w:rsidRDefault="004D136E" w:rsidP="00782023">
      <w:pPr>
        <w:jc w:val="both"/>
        <w:rPr>
          <w:rFonts w:ascii="Baskerville" w:hAnsi="Baskerville"/>
        </w:rPr>
      </w:pPr>
      <w:r>
        <w:rPr>
          <w:rFonts w:ascii="Baskerville" w:hAnsi="Baskerville"/>
        </w:rPr>
        <w:t>En revanche, t</w:t>
      </w:r>
      <w:r w:rsidR="002F682B">
        <w:rPr>
          <w:rFonts w:ascii="Baskerville" w:hAnsi="Baskerville"/>
        </w:rPr>
        <w:t xml:space="preserve">es transitions dans le texte sont très bien faites, on ne perd jamais le fil rouge. </w:t>
      </w:r>
    </w:p>
    <w:p w:rsidR="003A2A90" w:rsidRPr="003A2A90" w:rsidRDefault="003A2A90" w:rsidP="003A2A90">
      <w:pPr>
        <w:pStyle w:val="NormalWeb"/>
        <w:numPr>
          <w:ilvl w:val="0"/>
          <w:numId w:val="4"/>
        </w:numPr>
        <w:rPr>
          <w:rFonts w:ascii="Baskerville" w:hAnsi="Baskerville"/>
          <w:b/>
          <w:bCs/>
          <w:i/>
          <w:iCs/>
          <w:sz w:val="22"/>
          <w:szCs w:val="22"/>
        </w:rPr>
      </w:pPr>
      <w:r w:rsidRPr="003A2A90">
        <w:rPr>
          <w:rFonts w:ascii="Baskerville" w:hAnsi="Baskerville"/>
          <w:b/>
          <w:bCs/>
          <w:i/>
          <w:iCs/>
          <w:sz w:val="22"/>
          <w:szCs w:val="22"/>
        </w:rPr>
        <w:lastRenderedPageBreak/>
        <w:t>Commenter l’orthographe,</w:t>
      </w:r>
      <w:r>
        <w:rPr>
          <w:rFonts w:ascii="Baskerville" w:hAnsi="Baskerville"/>
          <w:b/>
          <w:bCs/>
          <w:i/>
          <w:iCs/>
          <w:sz w:val="22"/>
          <w:szCs w:val="22"/>
        </w:rPr>
        <w:t xml:space="preserve"> </w:t>
      </w:r>
      <w:r w:rsidRPr="003A2A90">
        <w:rPr>
          <w:rFonts w:ascii="Baskerville" w:hAnsi="Baskerville"/>
          <w:b/>
          <w:bCs/>
          <w:i/>
          <w:iCs/>
          <w:sz w:val="22"/>
          <w:szCs w:val="22"/>
        </w:rPr>
        <w:t xml:space="preserve">la grammaire et la syntaxe </w:t>
      </w:r>
    </w:p>
    <w:p w:rsidR="00DE25D3" w:rsidRDefault="002F682B" w:rsidP="00782023">
      <w:pPr>
        <w:jc w:val="both"/>
        <w:rPr>
          <w:rFonts w:ascii="Baskerville" w:hAnsi="Baskerville"/>
        </w:rPr>
      </w:pPr>
      <w:r>
        <w:rPr>
          <w:rFonts w:ascii="Baskerville" w:hAnsi="Baskerville"/>
        </w:rPr>
        <w:t xml:space="preserve">Ton travail est bien écrit, la syntaxe est correcte, la grammaire aussi et l’orthographe rien à dire non plus. La seule remarque à faire </w:t>
      </w:r>
      <w:r w:rsidR="00B327B1">
        <w:rPr>
          <w:rFonts w:ascii="Baskerville" w:hAnsi="Baskerville"/>
        </w:rPr>
        <w:t xml:space="preserve">est </w:t>
      </w:r>
      <w:r>
        <w:rPr>
          <w:rFonts w:ascii="Baskerville" w:hAnsi="Baskerville"/>
        </w:rPr>
        <w:t xml:space="preserve">à la ligne 53 pour le mot « expérimentateur » et à la ligne 127 pour le mot « chercheur », ce serait bien que tu mettes le langage épicène pour ces deux mots. </w:t>
      </w:r>
    </w:p>
    <w:p w:rsidR="00031A5E" w:rsidRPr="00031A5E" w:rsidRDefault="00031A5E" w:rsidP="00782023">
      <w:pPr>
        <w:jc w:val="both"/>
        <w:rPr>
          <w:rFonts w:ascii="Baskerville" w:hAnsi="Baskerville"/>
        </w:rPr>
      </w:pPr>
    </w:p>
    <w:p w:rsidR="00031A5E" w:rsidRPr="003A2A90" w:rsidRDefault="00031A5E" w:rsidP="00782023">
      <w:pPr>
        <w:jc w:val="both"/>
        <w:rPr>
          <w:rFonts w:ascii="Baskerville" w:hAnsi="Baskerville"/>
          <w:b/>
          <w:bCs/>
        </w:rPr>
      </w:pPr>
      <w:r w:rsidRPr="003A2A90">
        <w:rPr>
          <w:rFonts w:ascii="Baskerville" w:hAnsi="Baskerville"/>
          <w:b/>
          <w:bCs/>
        </w:rPr>
        <w:t xml:space="preserve">Contenu : </w:t>
      </w:r>
    </w:p>
    <w:p w:rsidR="003A2A90" w:rsidRPr="003A2A90" w:rsidRDefault="003A2A90" w:rsidP="003A2A90">
      <w:pPr>
        <w:pStyle w:val="NormalWeb"/>
        <w:numPr>
          <w:ilvl w:val="0"/>
          <w:numId w:val="9"/>
        </w:numPr>
        <w:rPr>
          <w:rFonts w:ascii="Baskerville" w:hAnsi="Baskerville"/>
          <w:b/>
          <w:bCs/>
          <w:i/>
          <w:iCs/>
          <w:sz w:val="22"/>
          <w:szCs w:val="22"/>
        </w:rPr>
      </w:pPr>
      <w:r w:rsidRPr="003A2A90">
        <w:rPr>
          <w:rFonts w:ascii="Baskerville" w:hAnsi="Baskerville"/>
          <w:b/>
          <w:bCs/>
          <w:i/>
          <w:iCs/>
          <w:sz w:val="22"/>
          <w:szCs w:val="22"/>
        </w:rPr>
        <w:t xml:space="preserve">Commentez la pertinence de la réponse par rapport </w:t>
      </w:r>
      <w:proofErr w:type="spellStart"/>
      <w:r w:rsidRPr="003A2A90">
        <w:rPr>
          <w:rFonts w:ascii="Baskerville" w:hAnsi="Baskerville"/>
          <w:b/>
          <w:bCs/>
          <w:i/>
          <w:iCs/>
          <w:sz w:val="22"/>
          <w:szCs w:val="22"/>
        </w:rPr>
        <w:t>a</w:t>
      </w:r>
      <w:proofErr w:type="spellEnd"/>
      <w:r w:rsidRPr="003A2A90">
        <w:rPr>
          <w:rFonts w:ascii="Baskerville" w:hAnsi="Baskerville"/>
          <w:b/>
          <w:bCs/>
          <w:i/>
          <w:iCs/>
          <w:sz w:val="22"/>
          <w:szCs w:val="22"/>
        </w:rPr>
        <w:t xml:space="preserve">̀ la question </w:t>
      </w:r>
    </w:p>
    <w:p w:rsidR="003A2A90" w:rsidRDefault="00031A5E" w:rsidP="00782023">
      <w:pPr>
        <w:jc w:val="both"/>
        <w:rPr>
          <w:rFonts w:ascii="Baskerville" w:hAnsi="Baskerville"/>
        </w:rPr>
      </w:pPr>
      <w:r>
        <w:rPr>
          <w:rFonts w:ascii="Baskerville" w:hAnsi="Baskerville"/>
        </w:rPr>
        <w:t>Le travail permet de répondre à la question</w:t>
      </w:r>
      <w:r w:rsidR="004D136E">
        <w:rPr>
          <w:rFonts w:ascii="Baskerville" w:hAnsi="Baskerville"/>
        </w:rPr>
        <w:t xml:space="preserve"> de recherche</w:t>
      </w:r>
      <w:r>
        <w:rPr>
          <w:rFonts w:ascii="Baskerville" w:hAnsi="Baskerville"/>
        </w:rPr>
        <w:t>. Tes études choisies sont pertinentes, bien structurées et surtout</w:t>
      </w:r>
      <w:r w:rsidR="006718D5">
        <w:rPr>
          <w:rFonts w:ascii="Baskerville" w:hAnsi="Baskerville"/>
        </w:rPr>
        <w:t xml:space="preserve"> elles permettent de voir comment ton sujet</w:t>
      </w:r>
      <w:r w:rsidR="00782023">
        <w:rPr>
          <w:rFonts w:ascii="Baskerville" w:hAnsi="Baskerville"/>
        </w:rPr>
        <w:t xml:space="preserve"> a évolué au cours du temps. </w:t>
      </w:r>
    </w:p>
    <w:p w:rsidR="003A2A90" w:rsidRDefault="003A2A90" w:rsidP="003A2A90">
      <w:pPr>
        <w:pStyle w:val="NormalWeb"/>
        <w:numPr>
          <w:ilvl w:val="0"/>
          <w:numId w:val="9"/>
        </w:numPr>
        <w:rPr>
          <w:rFonts w:ascii="Baskerville" w:hAnsi="Baskerville"/>
          <w:b/>
          <w:bCs/>
          <w:i/>
          <w:iCs/>
          <w:sz w:val="22"/>
          <w:szCs w:val="22"/>
        </w:rPr>
      </w:pPr>
      <w:proofErr w:type="spellStart"/>
      <w:proofErr w:type="gramStart"/>
      <w:r w:rsidRPr="003A2A90">
        <w:rPr>
          <w:rFonts w:ascii="Baskerville" w:hAnsi="Baskerville"/>
          <w:b/>
          <w:bCs/>
          <w:i/>
          <w:iCs/>
          <w:sz w:val="22"/>
          <w:szCs w:val="22"/>
        </w:rPr>
        <w:t>Commentez,de</w:t>
      </w:r>
      <w:proofErr w:type="spellEnd"/>
      <w:proofErr w:type="gramEnd"/>
      <w:r w:rsidRPr="003A2A90">
        <w:rPr>
          <w:rFonts w:ascii="Baskerville" w:hAnsi="Baskerville"/>
          <w:b/>
          <w:bCs/>
          <w:i/>
          <w:iCs/>
          <w:sz w:val="22"/>
          <w:szCs w:val="22"/>
        </w:rPr>
        <w:t xml:space="preserve"> </w:t>
      </w:r>
      <w:proofErr w:type="spellStart"/>
      <w:r w:rsidRPr="003A2A90">
        <w:rPr>
          <w:rFonts w:ascii="Baskerville" w:hAnsi="Baskerville"/>
          <w:b/>
          <w:bCs/>
          <w:i/>
          <w:iCs/>
          <w:sz w:val="22"/>
          <w:szCs w:val="22"/>
        </w:rPr>
        <w:t>manière</w:t>
      </w:r>
      <w:proofErr w:type="spellEnd"/>
      <w:r w:rsidRPr="003A2A90">
        <w:rPr>
          <w:rFonts w:ascii="Baskerville" w:hAnsi="Baskerville"/>
          <w:b/>
          <w:bCs/>
          <w:i/>
          <w:iCs/>
          <w:sz w:val="22"/>
          <w:szCs w:val="22"/>
        </w:rPr>
        <w:t xml:space="preserve"> </w:t>
      </w:r>
      <w:proofErr w:type="spellStart"/>
      <w:r w:rsidRPr="003A2A90">
        <w:rPr>
          <w:rFonts w:ascii="Baskerville" w:hAnsi="Baskerville"/>
          <w:b/>
          <w:bCs/>
          <w:i/>
          <w:iCs/>
          <w:sz w:val="22"/>
          <w:szCs w:val="22"/>
        </w:rPr>
        <w:t>générale,la</w:t>
      </w:r>
      <w:proofErr w:type="spellEnd"/>
      <w:r w:rsidRPr="003A2A90">
        <w:rPr>
          <w:rFonts w:ascii="Baskerville" w:hAnsi="Baskerville"/>
          <w:b/>
          <w:bCs/>
          <w:i/>
          <w:iCs/>
          <w:sz w:val="22"/>
          <w:szCs w:val="22"/>
        </w:rPr>
        <w:t xml:space="preserve"> </w:t>
      </w:r>
      <w:proofErr w:type="spellStart"/>
      <w:r w:rsidRPr="003A2A90">
        <w:rPr>
          <w:rFonts w:ascii="Baskerville" w:hAnsi="Baskerville"/>
          <w:b/>
          <w:bCs/>
          <w:i/>
          <w:iCs/>
          <w:sz w:val="22"/>
          <w:szCs w:val="22"/>
        </w:rPr>
        <w:t>qualite</w:t>
      </w:r>
      <w:proofErr w:type="spellEnd"/>
      <w:r w:rsidRPr="003A2A90">
        <w:rPr>
          <w:rFonts w:ascii="Baskerville" w:hAnsi="Baskerville"/>
          <w:b/>
          <w:bCs/>
          <w:i/>
          <w:iCs/>
          <w:sz w:val="22"/>
          <w:szCs w:val="22"/>
        </w:rPr>
        <w:t xml:space="preserve">́ de l'argumentation </w:t>
      </w:r>
    </w:p>
    <w:p w:rsidR="003A2A90" w:rsidRPr="003A2A90" w:rsidRDefault="003A2A90" w:rsidP="003A2A90">
      <w:pPr>
        <w:pStyle w:val="NormalWeb"/>
        <w:numPr>
          <w:ilvl w:val="0"/>
          <w:numId w:val="9"/>
        </w:numPr>
        <w:rPr>
          <w:rFonts w:ascii="Baskerville" w:hAnsi="Baskerville"/>
          <w:b/>
          <w:bCs/>
          <w:i/>
          <w:iCs/>
          <w:sz w:val="22"/>
          <w:szCs w:val="22"/>
        </w:rPr>
      </w:pPr>
      <w:r w:rsidRPr="003A2A90">
        <w:rPr>
          <w:rFonts w:ascii="Baskerville" w:hAnsi="Baskerville"/>
          <w:b/>
          <w:bCs/>
          <w:i/>
          <w:iCs/>
          <w:sz w:val="22"/>
          <w:szCs w:val="22"/>
        </w:rPr>
        <w:t>A votre avis,</w:t>
      </w:r>
      <w:r>
        <w:rPr>
          <w:rFonts w:ascii="Baskerville" w:hAnsi="Baskerville"/>
          <w:b/>
          <w:bCs/>
          <w:i/>
          <w:iCs/>
          <w:sz w:val="22"/>
          <w:szCs w:val="22"/>
        </w:rPr>
        <w:t xml:space="preserve"> </w:t>
      </w:r>
      <w:r w:rsidRPr="003A2A90">
        <w:rPr>
          <w:rFonts w:ascii="Baskerville" w:hAnsi="Baskerville"/>
          <w:b/>
          <w:bCs/>
          <w:i/>
          <w:iCs/>
          <w:sz w:val="22"/>
          <w:szCs w:val="22"/>
        </w:rPr>
        <w:t xml:space="preserve">les études présentées ont </w:t>
      </w:r>
      <w:proofErr w:type="spellStart"/>
      <w:r w:rsidRPr="003A2A90">
        <w:rPr>
          <w:rFonts w:ascii="Baskerville" w:hAnsi="Baskerville"/>
          <w:b/>
          <w:bCs/>
          <w:i/>
          <w:iCs/>
          <w:sz w:val="22"/>
          <w:szCs w:val="22"/>
        </w:rPr>
        <w:t>éte</w:t>
      </w:r>
      <w:proofErr w:type="spellEnd"/>
      <w:r w:rsidRPr="003A2A90">
        <w:rPr>
          <w:rFonts w:ascii="Baskerville" w:hAnsi="Baskerville"/>
          <w:b/>
          <w:bCs/>
          <w:i/>
          <w:iCs/>
          <w:sz w:val="22"/>
          <w:szCs w:val="22"/>
        </w:rPr>
        <w:t xml:space="preserve">́ bien </w:t>
      </w:r>
      <w:proofErr w:type="gramStart"/>
      <w:r w:rsidRPr="003A2A90">
        <w:rPr>
          <w:rFonts w:ascii="Baskerville" w:hAnsi="Baskerville"/>
          <w:b/>
          <w:bCs/>
          <w:i/>
          <w:iCs/>
          <w:sz w:val="22"/>
          <w:szCs w:val="22"/>
        </w:rPr>
        <w:t>comprises?</w:t>
      </w:r>
      <w:proofErr w:type="gramEnd"/>
      <w:r w:rsidRPr="003A2A90">
        <w:rPr>
          <w:rFonts w:ascii="Baskerville" w:hAnsi="Baskerville"/>
          <w:b/>
          <w:bCs/>
          <w:i/>
          <w:iCs/>
          <w:sz w:val="22"/>
          <w:szCs w:val="22"/>
        </w:rPr>
        <w:t xml:space="preserve"> </w:t>
      </w:r>
    </w:p>
    <w:p w:rsidR="003A2A90" w:rsidRDefault="003A2A90" w:rsidP="00511A4D">
      <w:pPr>
        <w:jc w:val="both"/>
        <w:rPr>
          <w:rFonts w:ascii="Baskerville" w:hAnsi="Baskerville"/>
        </w:rPr>
      </w:pPr>
      <w:r>
        <w:rPr>
          <w:rFonts w:ascii="Baskerville" w:hAnsi="Baskerville"/>
        </w:rPr>
        <w:t>L</w:t>
      </w:r>
      <w:r w:rsidR="00F17B76">
        <w:rPr>
          <w:rFonts w:ascii="Baskerville" w:hAnsi="Baskerville"/>
        </w:rPr>
        <w:t>es arguments tirés de tes études</w:t>
      </w:r>
      <w:r w:rsidR="00511A4D">
        <w:rPr>
          <w:rFonts w:ascii="Baskerville" w:hAnsi="Baskerville"/>
        </w:rPr>
        <w:t xml:space="preserve"> sont bien développés et </w:t>
      </w:r>
      <w:r w:rsidR="00F17B76">
        <w:rPr>
          <w:rFonts w:ascii="Baskerville" w:hAnsi="Baskerville"/>
        </w:rPr>
        <w:t>permettent</w:t>
      </w:r>
      <w:r w:rsidR="00511A4D">
        <w:rPr>
          <w:rFonts w:ascii="Baskerville" w:hAnsi="Baskerville"/>
        </w:rPr>
        <w:t xml:space="preserve"> ainsi</w:t>
      </w:r>
      <w:r w:rsidR="00F17B76">
        <w:rPr>
          <w:rFonts w:ascii="Baskerville" w:hAnsi="Baskerville"/>
        </w:rPr>
        <w:t xml:space="preserve"> de répondre à la question de manière claire. On peut également constatés qu</w:t>
      </w:r>
      <w:r w:rsidR="006718D5">
        <w:rPr>
          <w:rFonts w:ascii="Baskerville" w:hAnsi="Baskerville"/>
        </w:rPr>
        <w:t>’au travers de</w:t>
      </w:r>
      <w:r w:rsidR="00F17B76">
        <w:rPr>
          <w:rFonts w:ascii="Baskerville" w:hAnsi="Baskerville"/>
        </w:rPr>
        <w:t xml:space="preserve"> </w:t>
      </w:r>
      <w:r w:rsidR="006718D5">
        <w:rPr>
          <w:rFonts w:ascii="Baskerville" w:hAnsi="Baskerville"/>
        </w:rPr>
        <w:t>t</w:t>
      </w:r>
      <w:r w:rsidR="00F17B76">
        <w:rPr>
          <w:rFonts w:ascii="Baskerville" w:hAnsi="Baskerville"/>
        </w:rPr>
        <w:t>es arguments</w:t>
      </w:r>
      <w:r w:rsidR="00B327B1">
        <w:rPr>
          <w:rFonts w:ascii="Baskerville" w:hAnsi="Baskerville"/>
        </w:rPr>
        <w:t xml:space="preserve"> que </w:t>
      </w:r>
      <w:r w:rsidR="006718D5">
        <w:rPr>
          <w:rFonts w:ascii="Baskerville" w:hAnsi="Baskerville"/>
        </w:rPr>
        <w:t>tu as bien compris les études</w:t>
      </w:r>
      <w:r w:rsidR="00511A4D">
        <w:rPr>
          <w:rFonts w:ascii="Baskerville" w:hAnsi="Baskerville"/>
        </w:rPr>
        <w:t xml:space="preserve"> ainsi que ton sujet. </w:t>
      </w:r>
      <w:r w:rsidR="006718D5">
        <w:rPr>
          <w:rFonts w:ascii="Baskerville" w:hAnsi="Baskerville"/>
        </w:rPr>
        <w:t xml:space="preserve"> </w:t>
      </w:r>
    </w:p>
    <w:p w:rsidR="00F17B76" w:rsidRDefault="00F17B76" w:rsidP="00782023">
      <w:pPr>
        <w:jc w:val="both"/>
        <w:rPr>
          <w:rFonts w:ascii="Baskerville" w:hAnsi="Baskerville"/>
        </w:rPr>
      </w:pPr>
    </w:p>
    <w:p w:rsidR="003A2A90" w:rsidRDefault="003A2A90" w:rsidP="003A2A90">
      <w:pPr>
        <w:pStyle w:val="NormalWeb"/>
        <w:numPr>
          <w:ilvl w:val="0"/>
          <w:numId w:val="9"/>
        </w:numPr>
        <w:rPr>
          <w:rFonts w:ascii="Baskerville" w:hAnsi="Baskerville"/>
          <w:b/>
          <w:bCs/>
          <w:i/>
          <w:iCs/>
          <w:sz w:val="22"/>
          <w:szCs w:val="22"/>
        </w:rPr>
      </w:pPr>
      <w:r w:rsidRPr="003A2A90">
        <w:rPr>
          <w:rFonts w:ascii="Baskerville" w:hAnsi="Baskerville"/>
          <w:b/>
          <w:bCs/>
          <w:i/>
          <w:iCs/>
          <w:sz w:val="22"/>
          <w:szCs w:val="22"/>
        </w:rPr>
        <w:t xml:space="preserve">Commentez le choix des </w:t>
      </w:r>
      <w:proofErr w:type="spellStart"/>
      <w:r w:rsidRPr="003A2A90">
        <w:rPr>
          <w:rFonts w:ascii="Baskerville" w:hAnsi="Baskerville"/>
          <w:b/>
          <w:bCs/>
          <w:i/>
          <w:iCs/>
          <w:sz w:val="22"/>
          <w:szCs w:val="22"/>
        </w:rPr>
        <w:t>études</w:t>
      </w:r>
      <w:proofErr w:type="spellEnd"/>
    </w:p>
    <w:p w:rsidR="003A2A90" w:rsidRPr="003A2A90" w:rsidRDefault="003A2A90" w:rsidP="003A2A90">
      <w:pPr>
        <w:pStyle w:val="NormalWeb"/>
        <w:numPr>
          <w:ilvl w:val="0"/>
          <w:numId w:val="9"/>
        </w:numPr>
        <w:rPr>
          <w:rFonts w:ascii="Baskerville" w:hAnsi="Baskerville"/>
          <w:b/>
          <w:bCs/>
          <w:i/>
          <w:iCs/>
          <w:sz w:val="22"/>
          <w:szCs w:val="22"/>
        </w:rPr>
      </w:pPr>
      <w:r w:rsidRPr="003A2A90">
        <w:rPr>
          <w:rFonts w:ascii="Baskerville" w:hAnsi="Baskerville"/>
          <w:b/>
          <w:bCs/>
          <w:i/>
          <w:iCs/>
          <w:sz w:val="22"/>
          <w:szCs w:val="22"/>
        </w:rPr>
        <w:t xml:space="preserve"> Commentez les directions futures </w:t>
      </w:r>
      <w:proofErr w:type="spellStart"/>
      <w:r w:rsidRPr="003A2A90">
        <w:rPr>
          <w:rFonts w:ascii="Baskerville" w:hAnsi="Baskerville"/>
          <w:b/>
          <w:bCs/>
          <w:i/>
          <w:iCs/>
          <w:sz w:val="22"/>
          <w:szCs w:val="22"/>
        </w:rPr>
        <w:t>proposées</w:t>
      </w:r>
      <w:proofErr w:type="spellEnd"/>
      <w:r w:rsidRPr="003A2A90">
        <w:rPr>
          <w:rFonts w:ascii="Baskerville" w:hAnsi="Baskerville"/>
          <w:b/>
          <w:bCs/>
          <w:i/>
          <w:iCs/>
          <w:sz w:val="22"/>
          <w:szCs w:val="22"/>
        </w:rPr>
        <w:t xml:space="preserve"> </w:t>
      </w:r>
    </w:p>
    <w:p w:rsidR="00D8220D" w:rsidRDefault="00F17B76" w:rsidP="00782023">
      <w:pPr>
        <w:jc w:val="both"/>
        <w:rPr>
          <w:rFonts w:ascii="Baskerville" w:hAnsi="Baskerville"/>
        </w:rPr>
      </w:pPr>
      <w:r>
        <w:rPr>
          <w:rFonts w:ascii="Baskerville" w:hAnsi="Baskerville"/>
        </w:rPr>
        <w:t xml:space="preserve">Tu as </w:t>
      </w:r>
      <w:r w:rsidR="001B55C5">
        <w:rPr>
          <w:rFonts w:ascii="Baskerville" w:hAnsi="Baskerville"/>
        </w:rPr>
        <w:t>choisi de décrire sept études en détail et tu les as complété</w:t>
      </w:r>
      <w:r w:rsidR="00B327B1">
        <w:rPr>
          <w:rFonts w:ascii="Baskerville" w:hAnsi="Baskerville"/>
        </w:rPr>
        <w:t>e</w:t>
      </w:r>
      <w:r w:rsidR="001B55C5">
        <w:rPr>
          <w:rFonts w:ascii="Baskerville" w:hAnsi="Baskerville"/>
        </w:rPr>
        <w:t>s par d’autre</w:t>
      </w:r>
      <w:r w:rsidR="00B327B1">
        <w:rPr>
          <w:rFonts w:ascii="Baskerville" w:hAnsi="Baskerville"/>
        </w:rPr>
        <w:t>s</w:t>
      </w:r>
      <w:r w:rsidR="001B55C5">
        <w:rPr>
          <w:rFonts w:ascii="Baskerville" w:hAnsi="Baskerville"/>
        </w:rPr>
        <w:t xml:space="preserve"> étude</w:t>
      </w:r>
      <w:r w:rsidR="00B327B1">
        <w:rPr>
          <w:rFonts w:ascii="Baskerville" w:hAnsi="Baskerville"/>
        </w:rPr>
        <w:t>s</w:t>
      </w:r>
      <w:r w:rsidR="001B55C5">
        <w:rPr>
          <w:rFonts w:ascii="Baskerville" w:hAnsi="Baskerville"/>
        </w:rPr>
        <w:t>. On peut constater que tu as fait une recherche approfondie sur ton sujet et tu as sélectionné un grand nombre d’étude. Néanmoins, je ne sais pas si lire 19 études vaut la peine. Peut-être que pour les prochaines fois tu peux sélectionner quelques études et te baser en</w:t>
      </w:r>
      <w:r w:rsidR="00511A4D">
        <w:rPr>
          <w:rFonts w:ascii="Baskerville" w:hAnsi="Baskerville"/>
        </w:rPr>
        <w:t>core plus en</w:t>
      </w:r>
      <w:r w:rsidR="001B55C5">
        <w:rPr>
          <w:rFonts w:ascii="Baskerville" w:hAnsi="Baskerville"/>
        </w:rPr>
        <w:t xml:space="preserve"> détail sur celles-ci. </w:t>
      </w:r>
    </w:p>
    <w:p w:rsidR="006718D5" w:rsidRDefault="006718D5" w:rsidP="00782023">
      <w:pPr>
        <w:jc w:val="both"/>
        <w:rPr>
          <w:rFonts w:ascii="Baskerville" w:hAnsi="Baskerville"/>
        </w:rPr>
      </w:pPr>
    </w:p>
    <w:p w:rsidR="00D8220D" w:rsidRDefault="00D8220D" w:rsidP="00782023">
      <w:pPr>
        <w:jc w:val="both"/>
        <w:rPr>
          <w:rFonts w:ascii="Baskerville" w:hAnsi="Baskerville"/>
        </w:rPr>
      </w:pPr>
      <w:r>
        <w:rPr>
          <w:rFonts w:ascii="Baskerville" w:hAnsi="Baskerville"/>
        </w:rPr>
        <w:t>Pour fini</w:t>
      </w:r>
      <w:r w:rsidR="006718D5">
        <w:rPr>
          <w:rFonts w:ascii="Baskerville" w:hAnsi="Baskerville"/>
        </w:rPr>
        <w:t>r</w:t>
      </w:r>
      <w:r>
        <w:rPr>
          <w:rFonts w:ascii="Baskerville" w:hAnsi="Baskerville"/>
        </w:rPr>
        <w:t>, dans ta conclusion</w:t>
      </w:r>
      <w:r w:rsidR="00B327B1">
        <w:rPr>
          <w:rFonts w:ascii="Baskerville" w:hAnsi="Baskerville"/>
        </w:rPr>
        <w:t xml:space="preserve">, </w:t>
      </w:r>
      <w:r>
        <w:rPr>
          <w:rFonts w:ascii="Baskerville" w:hAnsi="Baskerville"/>
        </w:rPr>
        <w:t>la ligne 161, nous permet de constater que tu as bien compris et maîtris</w:t>
      </w:r>
      <w:r w:rsidR="006718D5">
        <w:rPr>
          <w:rFonts w:ascii="Baskerville" w:hAnsi="Baskerville"/>
        </w:rPr>
        <w:t>é</w:t>
      </w:r>
      <w:r w:rsidR="00B327B1">
        <w:rPr>
          <w:rFonts w:ascii="Baskerville" w:hAnsi="Baskerville"/>
        </w:rPr>
        <w:t>e</w:t>
      </w:r>
      <w:r>
        <w:rPr>
          <w:rFonts w:ascii="Baskerville" w:hAnsi="Baskerville"/>
        </w:rPr>
        <w:t xml:space="preserve"> le sujet. En effet, lorsque tu dis que « le langage est un élément facilitateur et non pas un élément déterminant », tu réponds en une seule phrase à la question. Je trouve que cela permet au lecteur d’avoir une réponse claire sur le sujet</w:t>
      </w:r>
      <w:r w:rsidR="006718D5">
        <w:rPr>
          <w:rFonts w:ascii="Baskerville" w:hAnsi="Baskerville"/>
        </w:rPr>
        <w:t xml:space="preserve">. </w:t>
      </w:r>
    </w:p>
    <w:p w:rsidR="00822214" w:rsidRDefault="006718D5" w:rsidP="00782023">
      <w:pPr>
        <w:jc w:val="both"/>
        <w:rPr>
          <w:rFonts w:ascii="Baskerville" w:hAnsi="Baskerville"/>
        </w:rPr>
      </w:pPr>
      <w:r>
        <w:rPr>
          <w:rFonts w:ascii="Baskerville" w:hAnsi="Baskerville"/>
        </w:rPr>
        <w:t xml:space="preserve">De plus, à la ligne 162, tu finis le texte avec un avis personnel qui est tout à fait pertinent pour la suite. Cela permet au lecteur de se poser la question et de rester ouvert sur le sujet une fois le texte lu. </w:t>
      </w:r>
      <w:r w:rsidR="00822214">
        <w:rPr>
          <w:rFonts w:ascii="Baskerville" w:hAnsi="Baskerville"/>
        </w:rPr>
        <w:t xml:space="preserve">Néanmoins, peut-être que cela paraîtrait encore plus pertinent si tu </w:t>
      </w:r>
      <w:r w:rsidR="004D136E">
        <w:rPr>
          <w:rFonts w:ascii="Baskerville" w:hAnsi="Baskerville"/>
        </w:rPr>
        <w:t>développais</w:t>
      </w:r>
      <w:r w:rsidR="00822214">
        <w:rPr>
          <w:rFonts w:ascii="Baskerville" w:hAnsi="Baskerville"/>
        </w:rPr>
        <w:t xml:space="preserve"> pourquoi le langage aurait </w:t>
      </w:r>
      <w:r w:rsidR="004D136E">
        <w:rPr>
          <w:rFonts w:ascii="Baskerville" w:hAnsi="Baskerville"/>
        </w:rPr>
        <w:t>des fins pédagogiques</w:t>
      </w:r>
      <w:r w:rsidR="00822214">
        <w:rPr>
          <w:rFonts w:ascii="Baskerville" w:hAnsi="Baskerville"/>
        </w:rPr>
        <w:t xml:space="preserve">. </w:t>
      </w:r>
    </w:p>
    <w:p w:rsidR="00931CFC" w:rsidRDefault="00931CFC" w:rsidP="00031A5E">
      <w:pPr>
        <w:rPr>
          <w:rFonts w:ascii="Baskerville" w:hAnsi="Baskerville"/>
        </w:rPr>
      </w:pPr>
    </w:p>
    <w:p w:rsidR="002A0450" w:rsidRPr="00931CFC" w:rsidRDefault="002A0450" w:rsidP="00782023">
      <w:pPr>
        <w:jc w:val="both"/>
        <w:rPr>
          <w:rFonts w:ascii="Baskerville" w:hAnsi="Baskerville"/>
        </w:rPr>
      </w:pPr>
    </w:p>
    <w:sectPr w:rsidR="002A0450" w:rsidRPr="00931CFC" w:rsidSect="004B4852">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30C3" w:rsidRDefault="00A330C3" w:rsidP="00356121">
      <w:r>
        <w:separator/>
      </w:r>
    </w:p>
  </w:endnote>
  <w:endnote w:type="continuationSeparator" w:id="0">
    <w:p w:rsidR="00A330C3" w:rsidRDefault="00A330C3" w:rsidP="0035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22142207"/>
      <w:docPartObj>
        <w:docPartGallery w:val="Page Numbers (Bottom of Page)"/>
        <w:docPartUnique/>
      </w:docPartObj>
    </w:sdtPr>
    <w:sdtEndPr>
      <w:rPr>
        <w:rStyle w:val="Numrodepage"/>
      </w:rPr>
    </w:sdtEndPr>
    <w:sdtContent>
      <w:p w:rsidR="00356121" w:rsidRDefault="00356121" w:rsidP="008F521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56121" w:rsidRDefault="00356121" w:rsidP="0035612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90592045"/>
      <w:docPartObj>
        <w:docPartGallery w:val="Page Numbers (Bottom of Page)"/>
        <w:docPartUnique/>
      </w:docPartObj>
    </w:sdtPr>
    <w:sdtEndPr>
      <w:rPr>
        <w:rStyle w:val="Numrodepage"/>
      </w:rPr>
    </w:sdtEndPr>
    <w:sdtContent>
      <w:p w:rsidR="00356121" w:rsidRDefault="00356121" w:rsidP="008F521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356121" w:rsidRDefault="00356121" w:rsidP="0035612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30C3" w:rsidRDefault="00A330C3" w:rsidP="00356121">
      <w:r>
        <w:separator/>
      </w:r>
    </w:p>
  </w:footnote>
  <w:footnote w:type="continuationSeparator" w:id="0">
    <w:p w:rsidR="00A330C3" w:rsidRDefault="00A330C3" w:rsidP="00356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0722"/>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7BB3"/>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536C5"/>
    <w:multiLevelType w:val="multilevel"/>
    <w:tmpl w:val="C496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D0EC3"/>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8525B"/>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21396"/>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6C15"/>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E4EE6"/>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A3795"/>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E138C7"/>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7C691A"/>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65D25"/>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0E29B0"/>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C46637"/>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D41964"/>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5C5868"/>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D166EB"/>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215DB5"/>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DF406B"/>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D95235"/>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2"/>
  </w:num>
  <w:num w:numId="4">
    <w:abstractNumId w:val="8"/>
  </w:num>
  <w:num w:numId="5">
    <w:abstractNumId w:val="12"/>
  </w:num>
  <w:num w:numId="6">
    <w:abstractNumId w:val="17"/>
  </w:num>
  <w:num w:numId="7">
    <w:abstractNumId w:val="4"/>
  </w:num>
  <w:num w:numId="8">
    <w:abstractNumId w:val="6"/>
  </w:num>
  <w:num w:numId="9">
    <w:abstractNumId w:val="19"/>
  </w:num>
  <w:num w:numId="10">
    <w:abstractNumId w:val="15"/>
  </w:num>
  <w:num w:numId="11">
    <w:abstractNumId w:val="18"/>
  </w:num>
  <w:num w:numId="12">
    <w:abstractNumId w:val="7"/>
  </w:num>
  <w:num w:numId="13">
    <w:abstractNumId w:val="11"/>
  </w:num>
  <w:num w:numId="14">
    <w:abstractNumId w:val="5"/>
  </w:num>
  <w:num w:numId="15">
    <w:abstractNumId w:val="10"/>
  </w:num>
  <w:num w:numId="16">
    <w:abstractNumId w:val="3"/>
  </w:num>
  <w:num w:numId="17">
    <w:abstractNumId w:val="1"/>
  </w:num>
  <w:num w:numId="18">
    <w:abstractNumId w:val="0"/>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A8"/>
    <w:rsid w:val="00031A5E"/>
    <w:rsid w:val="000D0D52"/>
    <w:rsid w:val="0016564C"/>
    <w:rsid w:val="001B55C5"/>
    <w:rsid w:val="002A0450"/>
    <w:rsid w:val="002F682B"/>
    <w:rsid w:val="00356121"/>
    <w:rsid w:val="00366239"/>
    <w:rsid w:val="00384E13"/>
    <w:rsid w:val="003A254A"/>
    <w:rsid w:val="003A2A90"/>
    <w:rsid w:val="003F4F1F"/>
    <w:rsid w:val="00422F6F"/>
    <w:rsid w:val="00483C75"/>
    <w:rsid w:val="004B4852"/>
    <w:rsid w:val="004D136E"/>
    <w:rsid w:val="00511A4D"/>
    <w:rsid w:val="005860DD"/>
    <w:rsid w:val="005B0D5A"/>
    <w:rsid w:val="006718D5"/>
    <w:rsid w:val="006A4B88"/>
    <w:rsid w:val="006D08B0"/>
    <w:rsid w:val="00782023"/>
    <w:rsid w:val="0080497F"/>
    <w:rsid w:val="00822214"/>
    <w:rsid w:val="0082497D"/>
    <w:rsid w:val="00931CFC"/>
    <w:rsid w:val="00963E6C"/>
    <w:rsid w:val="009653C2"/>
    <w:rsid w:val="00976587"/>
    <w:rsid w:val="009A3A6A"/>
    <w:rsid w:val="009A6753"/>
    <w:rsid w:val="009C7D8B"/>
    <w:rsid w:val="009E2971"/>
    <w:rsid w:val="00A330C3"/>
    <w:rsid w:val="00A606AB"/>
    <w:rsid w:val="00A76861"/>
    <w:rsid w:val="00B327B1"/>
    <w:rsid w:val="00B9374F"/>
    <w:rsid w:val="00BC2880"/>
    <w:rsid w:val="00C12AC2"/>
    <w:rsid w:val="00CF0B34"/>
    <w:rsid w:val="00D34EE2"/>
    <w:rsid w:val="00D37CFB"/>
    <w:rsid w:val="00D8220D"/>
    <w:rsid w:val="00DE25D3"/>
    <w:rsid w:val="00E30B00"/>
    <w:rsid w:val="00E36B30"/>
    <w:rsid w:val="00E7623D"/>
    <w:rsid w:val="00EB61D4"/>
    <w:rsid w:val="00F1210B"/>
    <w:rsid w:val="00F17B76"/>
    <w:rsid w:val="00F345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DA35861"/>
  <w15:chartTrackingRefBased/>
  <w15:docId w15:val="{F523B810-7CDE-B941-AF85-1BD3A81B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345A8"/>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A76861"/>
    <w:pPr>
      <w:ind w:left="720"/>
      <w:contextualSpacing/>
    </w:pPr>
  </w:style>
  <w:style w:type="paragraph" w:styleId="Pieddepage">
    <w:name w:val="footer"/>
    <w:basedOn w:val="Normal"/>
    <w:link w:val="PieddepageCar"/>
    <w:uiPriority w:val="99"/>
    <w:unhideWhenUsed/>
    <w:rsid w:val="00356121"/>
    <w:pPr>
      <w:tabs>
        <w:tab w:val="center" w:pos="4536"/>
        <w:tab w:val="right" w:pos="9072"/>
      </w:tabs>
    </w:pPr>
  </w:style>
  <w:style w:type="character" w:customStyle="1" w:styleId="PieddepageCar">
    <w:name w:val="Pied de page Car"/>
    <w:basedOn w:val="Policepardfaut"/>
    <w:link w:val="Pieddepage"/>
    <w:uiPriority w:val="99"/>
    <w:rsid w:val="00356121"/>
  </w:style>
  <w:style w:type="character" w:styleId="Numrodepage">
    <w:name w:val="page number"/>
    <w:basedOn w:val="Policepardfaut"/>
    <w:uiPriority w:val="99"/>
    <w:semiHidden/>
    <w:unhideWhenUsed/>
    <w:rsid w:val="0035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135450">
      <w:bodyDiv w:val="1"/>
      <w:marLeft w:val="0"/>
      <w:marRight w:val="0"/>
      <w:marTop w:val="0"/>
      <w:marBottom w:val="0"/>
      <w:divBdr>
        <w:top w:val="none" w:sz="0" w:space="0" w:color="auto"/>
        <w:left w:val="none" w:sz="0" w:space="0" w:color="auto"/>
        <w:bottom w:val="none" w:sz="0" w:space="0" w:color="auto"/>
        <w:right w:val="none" w:sz="0" w:space="0" w:color="auto"/>
      </w:divBdr>
      <w:divsChild>
        <w:div w:id="89787738">
          <w:marLeft w:val="0"/>
          <w:marRight w:val="0"/>
          <w:marTop w:val="0"/>
          <w:marBottom w:val="0"/>
          <w:divBdr>
            <w:top w:val="none" w:sz="0" w:space="0" w:color="auto"/>
            <w:left w:val="none" w:sz="0" w:space="0" w:color="auto"/>
            <w:bottom w:val="none" w:sz="0" w:space="0" w:color="auto"/>
            <w:right w:val="none" w:sz="0" w:space="0" w:color="auto"/>
          </w:divBdr>
          <w:divsChild>
            <w:div w:id="1543127768">
              <w:marLeft w:val="0"/>
              <w:marRight w:val="0"/>
              <w:marTop w:val="0"/>
              <w:marBottom w:val="0"/>
              <w:divBdr>
                <w:top w:val="none" w:sz="0" w:space="0" w:color="auto"/>
                <w:left w:val="none" w:sz="0" w:space="0" w:color="auto"/>
                <w:bottom w:val="none" w:sz="0" w:space="0" w:color="auto"/>
                <w:right w:val="none" w:sz="0" w:space="0" w:color="auto"/>
              </w:divBdr>
              <w:divsChild>
                <w:div w:id="1943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7100">
      <w:bodyDiv w:val="1"/>
      <w:marLeft w:val="0"/>
      <w:marRight w:val="0"/>
      <w:marTop w:val="0"/>
      <w:marBottom w:val="0"/>
      <w:divBdr>
        <w:top w:val="none" w:sz="0" w:space="0" w:color="auto"/>
        <w:left w:val="none" w:sz="0" w:space="0" w:color="auto"/>
        <w:bottom w:val="none" w:sz="0" w:space="0" w:color="auto"/>
        <w:right w:val="none" w:sz="0" w:space="0" w:color="auto"/>
      </w:divBdr>
      <w:divsChild>
        <w:div w:id="479419948">
          <w:marLeft w:val="0"/>
          <w:marRight w:val="0"/>
          <w:marTop w:val="0"/>
          <w:marBottom w:val="0"/>
          <w:divBdr>
            <w:top w:val="none" w:sz="0" w:space="0" w:color="auto"/>
            <w:left w:val="none" w:sz="0" w:space="0" w:color="auto"/>
            <w:bottom w:val="none" w:sz="0" w:space="0" w:color="auto"/>
            <w:right w:val="none" w:sz="0" w:space="0" w:color="auto"/>
          </w:divBdr>
          <w:divsChild>
            <w:div w:id="573900988">
              <w:marLeft w:val="0"/>
              <w:marRight w:val="0"/>
              <w:marTop w:val="0"/>
              <w:marBottom w:val="0"/>
              <w:divBdr>
                <w:top w:val="none" w:sz="0" w:space="0" w:color="auto"/>
                <w:left w:val="none" w:sz="0" w:space="0" w:color="auto"/>
                <w:bottom w:val="none" w:sz="0" w:space="0" w:color="auto"/>
                <w:right w:val="none" w:sz="0" w:space="0" w:color="auto"/>
              </w:divBdr>
              <w:divsChild>
                <w:div w:id="11898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58071">
      <w:bodyDiv w:val="1"/>
      <w:marLeft w:val="0"/>
      <w:marRight w:val="0"/>
      <w:marTop w:val="0"/>
      <w:marBottom w:val="0"/>
      <w:divBdr>
        <w:top w:val="none" w:sz="0" w:space="0" w:color="auto"/>
        <w:left w:val="none" w:sz="0" w:space="0" w:color="auto"/>
        <w:bottom w:val="none" w:sz="0" w:space="0" w:color="auto"/>
        <w:right w:val="none" w:sz="0" w:space="0" w:color="auto"/>
      </w:divBdr>
      <w:divsChild>
        <w:div w:id="159122068">
          <w:marLeft w:val="0"/>
          <w:marRight w:val="0"/>
          <w:marTop w:val="0"/>
          <w:marBottom w:val="0"/>
          <w:divBdr>
            <w:top w:val="none" w:sz="0" w:space="0" w:color="auto"/>
            <w:left w:val="none" w:sz="0" w:space="0" w:color="auto"/>
            <w:bottom w:val="none" w:sz="0" w:space="0" w:color="auto"/>
            <w:right w:val="none" w:sz="0" w:space="0" w:color="auto"/>
          </w:divBdr>
          <w:divsChild>
            <w:div w:id="717122034">
              <w:marLeft w:val="0"/>
              <w:marRight w:val="0"/>
              <w:marTop w:val="0"/>
              <w:marBottom w:val="0"/>
              <w:divBdr>
                <w:top w:val="none" w:sz="0" w:space="0" w:color="auto"/>
                <w:left w:val="none" w:sz="0" w:space="0" w:color="auto"/>
                <w:bottom w:val="none" w:sz="0" w:space="0" w:color="auto"/>
                <w:right w:val="none" w:sz="0" w:space="0" w:color="auto"/>
              </w:divBdr>
              <w:divsChild>
                <w:div w:id="19964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1856">
      <w:bodyDiv w:val="1"/>
      <w:marLeft w:val="0"/>
      <w:marRight w:val="0"/>
      <w:marTop w:val="0"/>
      <w:marBottom w:val="0"/>
      <w:divBdr>
        <w:top w:val="none" w:sz="0" w:space="0" w:color="auto"/>
        <w:left w:val="none" w:sz="0" w:space="0" w:color="auto"/>
        <w:bottom w:val="none" w:sz="0" w:space="0" w:color="auto"/>
        <w:right w:val="none" w:sz="0" w:space="0" w:color="auto"/>
      </w:divBdr>
      <w:divsChild>
        <w:div w:id="1200698978">
          <w:marLeft w:val="0"/>
          <w:marRight w:val="0"/>
          <w:marTop w:val="0"/>
          <w:marBottom w:val="0"/>
          <w:divBdr>
            <w:top w:val="none" w:sz="0" w:space="0" w:color="auto"/>
            <w:left w:val="none" w:sz="0" w:space="0" w:color="auto"/>
            <w:bottom w:val="none" w:sz="0" w:space="0" w:color="auto"/>
            <w:right w:val="none" w:sz="0" w:space="0" w:color="auto"/>
          </w:divBdr>
          <w:divsChild>
            <w:div w:id="861164615">
              <w:marLeft w:val="0"/>
              <w:marRight w:val="0"/>
              <w:marTop w:val="0"/>
              <w:marBottom w:val="0"/>
              <w:divBdr>
                <w:top w:val="none" w:sz="0" w:space="0" w:color="auto"/>
                <w:left w:val="none" w:sz="0" w:space="0" w:color="auto"/>
                <w:bottom w:val="none" w:sz="0" w:space="0" w:color="auto"/>
                <w:right w:val="none" w:sz="0" w:space="0" w:color="auto"/>
              </w:divBdr>
              <w:divsChild>
                <w:div w:id="9145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735</Words>
  <Characters>4045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mcueduo_kg@unifr.ch</dc:creator>
  <cp:keywords/>
  <dc:description/>
  <cp:lastModifiedBy>mcueduo_kg@unifr.ch</cp:lastModifiedBy>
  <cp:revision>23</cp:revision>
  <dcterms:created xsi:type="dcterms:W3CDTF">2020-12-07T08:42:00Z</dcterms:created>
  <dcterms:modified xsi:type="dcterms:W3CDTF">2020-12-18T13:28:00Z</dcterms:modified>
</cp:coreProperties>
</file>